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38" w:rsidRPr="005E4642" w:rsidRDefault="00793938" w:rsidP="00793938">
      <w:pPr>
        <w:tabs>
          <w:tab w:val="center" w:pos="4677"/>
        </w:tabs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Pr="005E4642">
        <w:rPr>
          <w:b/>
          <w:sz w:val="40"/>
          <w:szCs w:val="40"/>
        </w:rPr>
        <w:t>АДМИНИСТРАЦИЯ</w:t>
      </w:r>
    </w:p>
    <w:p w:rsidR="00793938" w:rsidRPr="005E4642" w:rsidRDefault="00793938" w:rsidP="0079393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ИСКРОВСКОГО</w:t>
      </w:r>
    </w:p>
    <w:p w:rsidR="00793938" w:rsidRPr="005E4642" w:rsidRDefault="00793938" w:rsidP="00793938">
      <w:pPr>
        <w:jc w:val="center"/>
        <w:outlineLvl w:val="0"/>
        <w:rPr>
          <w:b/>
          <w:sz w:val="40"/>
          <w:szCs w:val="40"/>
        </w:rPr>
      </w:pPr>
      <w:r w:rsidRPr="005E4642">
        <w:rPr>
          <w:b/>
          <w:sz w:val="40"/>
          <w:szCs w:val="40"/>
        </w:rPr>
        <w:t>СЕЛЬСКОГО ПОСЕЛЕНИЯ</w:t>
      </w:r>
    </w:p>
    <w:p w:rsidR="00793938" w:rsidRPr="005E4642" w:rsidRDefault="00793938" w:rsidP="00793938">
      <w:pPr>
        <w:jc w:val="center"/>
        <w:outlineLvl w:val="0"/>
        <w:rPr>
          <w:b/>
          <w:sz w:val="36"/>
          <w:szCs w:val="36"/>
        </w:rPr>
      </w:pPr>
      <w:r w:rsidRPr="005E4642">
        <w:rPr>
          <w:b/>
          <w:sz w:val="36"/>
          <w:szCs w:val="36"/>
        </w:rPr>
        <w:t>НАЗЫВАЕВСКОГО МУНИЦИПАЛЬНОГО</w:t>
      </w:r>
    </w:p>
    <w:p w:rsidR="00793938" w:rsidRPr="005E4642" w:rsidRDefault="00793938" w:rsidP="00793938">
      <w:pPr>
        <w:jc w:val="center"/>
        <w:outlineLvl w:val="0"/>
        <w:rPr>
          <w:b/>
          <w:sz w:val="36"/>
          <w:szCs w:val="36"/>
        </w:rPr>
      </w:pPr>
      <w:r w:rsidRPr="005E4642">
        <w:rPr>
          <w:b/>
          <w:sz w:val="36"/>
          <w:szCs w:val="36"/>
        </w:rPr>
        <w:t>РАЙОНА ОМСКОЙ ОБЛАСТИ</w:t>
      </w:r>
    </w:p>
    <w:p w:rsidR="00793938" w:rsidRPr="005E4642" w:rsidRDefault="00793938" w:rsidP="00793938">
      <w:pPr>
        <w:jc w:val="center"/>
        <w:rPr>
          <w:sz w:val="36"/>
          <w:szCs w:val="36"/>
        </w:rPr>
      </w:pPr>
    </w:p>
    <w:p w:rsidR="00793938" w:rsidRPr="005E4642" w:rsidRDefault="00793938" w:rsidP="00793938">
      <w:pPr>
        <w:jc w:val="center"/>
        <w:outlineLvl w:val="0"/>
        <w:rPr>
          <w:bCs/>
          <w:spacing w:val="60"/>
          <w:sz w:val="36"/>
          <w:szCs w:val="36"/>
        </w:rPr>
      </w:pPr>
      <w:r w:rsidRPr="005E4642">
        <w:rPr>
          <w:bCs/>
          <w:spacing w:val="60"/>
          <w:sz w:val="36"/>
          <w:szCs w:val="36"/>
        </w:rPr>
        <w:t>ПОСТАНОВЛЕНИЕ</w:t>
      </w:r>
    </w:p>
    <w:p w:rsidR="00793938" w:rsidRPr="004E78D3" w:rsidRDefault="00793938" w:rsidP="00793938">
      <w:pPr>
        <w:jc w:val="both"/>
        <w:rPr>
          <w:sz w:val="28"/>
          <w:szCs w:val="28"/>
        </w:rPr>
      </w:pPr>
    </w:p>
    <w:p w:rsidR="00793938" w:rsidRPr="004E78D3" w:rsidRDefault="00793938" w:rsidP="00793938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Pr="004E78D3">
        <w:rPr>
          <w:sz w:val="28"/>
          <w:szCs w:val="28"/>
        </w:rPr>
        <w:t xml:space="preserve"> </w:t>
      </w:r>
      <w:r w:rsidR="007D3CBB">
        <w:rPr>
          <w:sz w:val="28"/>
          <w:szCs w:val="28"/>
        </w:rPr>
        <w:t>22.03</w:t>
      </w:r>
      <w:r w:rsidRPr="004E78D3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4E78D3">
        <w:rPr>
          <w:sz w:val="28"/>
          <w:szCs w:val="28"/>
        </w:rPr>
        <w:t xml:space="preserve"> г.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7D3CB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№ </w:t>
      </w:r>
      <w:r w:rsidR="007D3CBB">
        <w:rPr>
          <w:sz w:val="28"/>
          <w:szCs w:val="28"/>
        </w:rPr>
        <w:t>12</w:t>
      </w:r>
    </w:p>
    <w:p w:rsidR="00793938" w:rsidRPr="004E78D3" w:rsidRDefault="00793938" w:rsidP="00793938">
      <w:pPr>
        <w:jc w:val="both"/>
      </w:pPr>
    </w:p>
    <w:p w:rsidR="00793938" w:rsidRDefault="00793938" w:rsidP="00793938">
      <w:pPr>
        <w:jc w:val="center"/>
      </w:pPr>
      <w:proofErr w:type="gramStart"/>
      <w:r w:rsidRPr="004E78D3">
        <w:t>с</w:t>
      </w:r>
      <w:proofErr w:type="gramEnd"/>
      <w:r w:rsidRPr="004E78D3">
        <w:t xml:space="preserve">. </w:t>
      </w:r>
      <w:r>
        <w:t>Искра</w:t>
      </w:r>
    </w:p>
    <w:p w:rsidR="00793938" w:rsidRPr="004E78D3" w:rsidRDefault="00793938" w:rsidP="00793938">
      <w:pPr>
        <w:jc w:val="center"/>
      </w:pPr>
    </w:p>
    <w:p w:rsidR="00793938" w:rsidRPr="004E78D3" w:rsidRDefault="00793938" w:rsidP="007D3CB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постановление Администрации Искровского сельского поселения Искровского</w:t>
      </w:r>
      <w:r>
        <w:rPr>
          <w:bCs/>
          <w:sz w:val="28"/>
          <w:szCs w:val="28"/>
        </w:rPr>
        <w:t xml:space="preserve"> муниципального района Омской области</w:t>
      </w:r>
      <w:r w:rsidRPr="00CB28C7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29</w:t>
      </w:r>
      <w:r w:rsidRPr="00CB28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01</w:t>
      </w:r>
      <w:r w:rsidRPr="00CB28C7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6</w:t>
      </w:r>
      <w:r w:rsidRPr="00CB28C7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3</w:t>
      </w:r>
      <w:r w:rsidRPr="00CB28C7">
        <w:rPr>
          <w:bCs/>
          <w:sz w:val="28"/>
          <w:szCs w:val="28"/>
        </w:rPr>
        <w:t xml:space="preserve"> «</w:t>
      </w:r>
      <w:r w:rsidR="007D3CBB" w:rsidRPr="007D3CBB">
        <w:rPr>
          <w:bCs/>
          <w:color w:val="000000"/>
          <w:sz w:val="28"/>
          <w:szCs w:val="28"/>
        </w:rPr>
        <w:t>Требования к порядку разработки и принятия правовых актов о нормировании в сфере закупок для обеспечения нужд Искровского сельского поселения, содержанию указанных актов и обеспечению их исполнения»</w:t>
      </w:r>
    </w:p>
    <w:p w:rsidR="00793938" w:rsidRPr="004E78D3" w:rsidRDefault="00793938" w:rsidP="00793938">
      <w:pPr>
        <w:jc w:val="both"/>
        <w:rPr>
          <w:spacing w:val="-1"/>
          <w:sz w:val="28"/>
          <w:szCs w:val="28"/>
        </w:rPr>
      </w:pPr>
    </w:p>
    <w:p w:rsidR="00793938" w:rsidRPr="004E78D3" w:rsidRDefault="00793938" w:rsidP="007939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принятием постановления Правительства РФ от 18.07.2019 № 922 «О внесении изменений в некоторые акты Правительства Российской Федерации»,</w:t>
      </w:r>
      <w:r w:rsidRPr="004E78D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E78D3">
        <w:rPr>
          <w:sz w:val="28"/>
          <w:szCs w:val="28"/>
        </w:rPr>
        <w:t xml:space="preserve"> соответствии с </w:t>
      </w:r>
      <w:hyperlink r:id="rId6" w:history="1">
        <w:r w:rsidRPr="004E78D3">
          <w:rPr>
            <w:sz w:val="28"/>
            <w:szCs w:val="28"/>
          </w:rPr>
          <w:t>пунктом</w:t>
        </w:r>
      </w:hyperlink>
      <w:r w:rsidRPr="004E78D3">
        <w:rPr>
          <w:sz w:val="28"/>
          <w:szCs w:val="28"/>
        </w:rPr>
        <w:t xml:space="preserve"> 1 части 4 ст. 19 Федерального закона </w:t>
      </w:r>
      <w:r>
        <w:rPr>
          <w:sz w:val="28"/>
          <w:szCs w:val="28"/>
        </w:rPr>
        <w:t>от 05.04.2013 (ред. от 24.02.2021) «</w:t>
      </w:r>
      <w:r w:rsidRPr="004E78D3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4E78D3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Искровского</w:t>
      </w:r>
      <w:r w:rsidRPr="004E78D3">
        <w:rPr>
          <w:sz w:val="28"/>
          <w:szCs w:val="28"/>
        </w:rPr>
        <w:t xml:space="preserve"> сельского поселения ПОСТАНОВЛЯЕТ:</w:t>
      </w:r>
      <w:proofErr w:type="gramEnd"/>
    </w:p>
    <w:p w:rsidR="00793938" w:rsidRDefault="00793938" w:rsidP="0079393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E78D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постановление Администрации Искровского сельского поселения </w:t>
      </w:r>
      <w:proofErr w:type="spellStart"/>
      <w:r>
        <w:rPr>
          <w:bCs/>
          <w:sz w:val="28"/>
          <w:szCs w:val="28"/>
        </w:rPr>
        <w:t>Называевского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</w:t>
      </w:r>
      <w:r w:rsidRPr="00CB28C7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29</w:t>
      </w:r>
      <w:r w:rsidRPr="00CB28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01</w:t>
      </w:r>
      <w:r w:rsidRPr="00CB28C7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6</w:t>
      </w:r>
      <w:r w:rsidRPr="00CB28C7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3</w:t>
      </w:r>
      <w:r w:rsidRPr="00CB28C7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Т</w:t>
      </w:r>
      <w:r w:rsidRPr="00CB28C7">
        <w:rPr>
          <w:bCs/>
          <w:sz w:val="28"/>
          <w:szCs w:val="28"/>
        </w:rPr>
        <w:t>ребовани</w:t>
      </w:r>
      <w:r>
        <w:rPr>
          <w:bCs/>
          <w:sz w:val="28"/>
          <w:szCs w:val="28"/>
        </w:rPr>
        <w:t>я</w:t>
      </w:r>
      <w:r w:rsidRPr="00CB28C7">
        <w:rPr>
          <w:bCs/>
          <w:sz w:val="28"/>
          <w:szCs w:val="28"/>
        </w:rPr>
        <w:t xml:space="preserve"> </w:t>
      </w:r>
      <w:r w:rsidRPr="004E78D3">
        <w:rPr>
          <w:bCs/>
          <w:sz w:val="28"/>
          <w:szCs w:val="28"/>
        </w:rPr>
        <w:t xml:space="preserve">к порядку разработки и принятия </w:t>
      </w:r>
      <w:proofErr w:type="gramStart"/>
      <w:r w:rsidRPr="004E78D3">
        <w:rPr>
          <w:bCs/>
          <w:sz w:val="28"/>
          <w:szCs w:val="28"/>
        </w:rPr>
        <w:t>правовых</w:t>
      </w:r>
      <w:proofErr w:type="gramEnd"/>
      <w:r w:rsidRPr="004E78D3">
        <w:rPr>
          <w:bCs/>
          <w:sz w:val="28"/>
          <w:szCs w:val="28"/>
        </w:rPr>
        <w:t xml:space="preserve"> актов о нормировании в сфере закупок для обеспечения нужд Администрации </w:t>
      </w:r>
      <w:r>
        <w:rPr>
          <w:sz w:val="28"/>
          <w:szCs w:val="28"/>
        </w:rPr>
        <w:t>Искровского</w:t>
      </w:r>
      <w:r w:rsidRPr="004E78D3">
        <w:rPr>
          <w:bCs/>
          <w:sz w:val="28"/>
          <w:szCs w:val="28"/>
        </w:rPr>
        <w:t xml:space="preserve"> сельского поселения, содержанию указанных актов и обеспечению их исполнения</w:t>
      </w:r>
      <w:r w:rsidRPr="00CB28C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(далее – постановление) </w:t>
      </w:r>
      <w:r w:rsidRPr="00CB28C7">
        <w:rPr>
          <w:bCs/>
          <w:sz w:val="28"/>
          <w:szCs w:val="28"/>
        </w:rPr>
        <w:t xml:space="preserve">изменения, изложив приложение к постановлению в редакции согласно приложению к </w:t>
      </w:r>
      <w:r>
        <w:rPr>
          <w:bCs/>
          <w:sz w:val="28"/>
          <w:szCs w:val="28"/>
        </w:rPr>
        <w:t>настоящему постановлению.</w:t>
      </w:r>
    </w:p>
    <w:p w:rsidR="00793938" w:rsidRDefault="00793938" w:rsidP="007939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E78D3">
        <w:rPr>
          <w:sz w:val="28"/>
          <w:szCs w:val="28"/>
        </w:rPr>
        <w:t>. Наст</w:t>
      </w:r>
      <w:r>
        <w:rPr>
          <w:sz w:val="28"/>
          <w:szCs w:val="28"/>
        </w:rPr>
        <w:t>оящее постановление обнародовать</w:t>
      </w:r>
      <w:r w:rsidRPr="004E78D3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Уставом Искровского сельского поселения и разместить на официальном сайте Администрации</w:t>
      </w:r>
      <w:r w:rsidRPr="00793938">
        <w:rPr>
          <w:sz w:val="28"/>
          <w:szCs w:val="28"/>
        </w:rPr>
        <w:t xml:space="preserve"> </w:t>
      </w:r>
      <w:r>
        <w:rPr>
          <w:sz w:val="28"/>
          <w:szCs w:val="28"/>
        </w:rPr>
        <w:t>Искровского сельского поселения в информационно-телекоммуникационной сети «Интернет».</w:t>
      </w:r>
    </w:p>
    <w:p w:rsidR="00793938" w:rsidRPr="004E78D3" w:rsidRDefault="00793938" w:rsidP="00793938">
      <w:pPr>
        <w:jc w:val="both"/>
        <w:rPr>
          <w:sz w:val="28"/>
          <w:szCs w:val="28"/>
        </w:rPr>
      </w:pPr>
    </w:p>
    <w:p w:rsidR="00793938" w:rsidRPr="004E78D3" w:rsidRDefault="00793938" w:rsidP="00793938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E78D3">
        <w:rPr>
          <w:rFonts w:eastAsia="Calibri"/>
          <w:sz w:val="28"/>
          <w:szCs w:val="28"/>
          <w:lang w:eastAsia="en-US"/>
        </w:rPr>
        <w:t>Глава</w:t>
      </w:r>
    </w:p>
    <w:p w:rsidR="00793938" w:rsidRPr="004E78D3" w:rsidRDefault="00793938" w:rsidP="0079393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  <w:r w:rsidRPr="004E78D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А.О. Омаров</w:t>
      </w:r>
    </w:p>
    <w:p w:rsidR="007D3CBB" w:rsidRDefault="007D3CBB" w:rsidP="00793938">
      <w:pPr>
        <w:ind w:left="6372"/>
      </w:pPr>
    </w:p>
    <w:p w:rsidR="007D3CBB" w:rsidRDefault="007D3CBB" w:rsidP="00793938">
      <w:pPr>
        <w:ind w:left="6372"/>
      </w:pPr>
    </w:p>
    <w:p w:rsidR="00793938" w:rsidRPr="007606A7" w:rsidRDefault="00793938" w:rsidP="00793938">
      <w:pPr>
        <w:ind w:left="6372"/>
      </w:pPr>
      <w:r w:rsidRPr="007606A7">
        <w:lastRenderedPageBreak/>
        <w:t xml:space="preserve">Приложение к </w:t>
      </w:r>
      <w:bookmarkStart w:id="0" w:name="_GoBack"/>
      <w:bookmarkEnd w:id="0"/>
      <w:r w:rsidRPr="007606A7">
        <w:t>постановлению</w:t>
      </w:r>
    </w:p>
    <w:p w:rsidR="00793938" w:rsidRPr="007606A7" w:rsidRDefault="00793938" w:rsidP="00793938">
      <w:pPr>
        <w:ind w:left="6372"/>
      </w:pPr>
      <w:r>
        <w:t>А</w:t>
      </w:r>
      <w:r w:rsidRPr="007606A7">
        <w:t xml:space="preserve">дминистрации </w:t>
      </w:r>
      <w:proofErr w:type="gramStart"/>
      <w:r>
        <w:t>Искровского</w:t>
      </w:r>
      <w:proofErr w:type="gramEnd"/>
    </w:p>
    <w:p w:rsidR="00793938" w:rsidRDefault="00793938" w:rsidP="00793938">
      <w:pPr>
        <w:ind w:left="6372"/>
      </w:pPr>
      <w:r w:rsidRPr="007606A7">
        <w:t xml:space="preserve">сельского поселения </w:t>
      </w:r>
    </w:p>
    <w:p w:rsidR="00793938" w:rsidRPr="007606A7" w:rsidRDefault="00793938" w:rsidP="00793938">
      <w:pPr>
        <w:ind w:left="6372"/>
      </w:pPr>
      <w:r w:rsidRPr="007606A7">
        <w:t xml:space="preserve">от </w:t>
      </w:r>
      <w:r w:rsidR="007D3CBB">
        <w:t>22.03</w:t>
      </w:r>
      <w:r>
        <w:t>.</w:t>
      </w:r>
      <w:r w:rsidRPr="007606A7">
        <w:t xml:space="preserve"> 20</w:t>
      </w:r>
      <w:r>
        <w:t>21</w:t>
      </w:r>
      <w:r w:rsidRPr="007606A7">
        <w:t xml:space="preserve"> №</w:t>
      </w:r>
      <w:r w:rsidR="007D3CBB">
        <w:t>12</w:t>
      </w:r>
    </w:p>
    <w:p w:rsidR="00793938" w:rsidRPr="00F52B00" w:rsidRDefault="00793938" w:rsidP="007939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bookmarkStart w:id="1" w:name="Par29"/>
    <w:bookmarkEnd w:id="1"/>
    <w:p w:rsidR="00793938" w:rsidRPr="00BD2A9E" w:rsidRDefault="00793938" w:rsidP="007939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06A7">
        <w:rPr>
          <w:rFonts w:ascii="Times New Roman" w:hAnsi="Times New Roman" w:cs="Times New Roman"/>
          <w:sz w:val="28"/>
          <w:szCs w:val="28"/>
        </w:rPr>
        <w:fldChar w:fldCharType="begin"/>
      </w:r>
      <w:r w:rsidRPr="007606A7">
        <w:rPr>
          <w:rFonts w:ascii="Times New Roman" w:hAnsi="Times New Roman" w:cs="Times New Roman"/>
          <w:sz w:val="28"/>
          <w:szCs w:val="28"/>
        </w:rPr>
        <w:instrText xml:space="preserve">HYPERLINK \l Par29  </w:instrText>
      </w:r>
      <w:r w:rsidRPr="007606A7">
        <w:rPr>
          <w:rFonts w:ascii="Times New Roman" w:hAnsi="Times New Roman" w:cs="Times New Roman"/>
          <w:sz w:val="28"/>
          <w:szCs w:val="28"/>
        </w:rPr>
        <w:fldChar w:fldCharType="separate"/>
      </w:r>
      <w:r w:rsidRPr="007606A7">
        <w:rPr>
          <w:rFonts w:ascii="Times New Roman" w:hAnsi="Times New Roman" w:cs="Times New Roman"/>
          <w:sz w:val="28"/>
          <w:szCs w:val="28"/>
        </w:rPr>
        <w:t>Требования</w:t>
      </w:r>
      <w:r w:rsidRPr="007606A7">
        <w:rPr>
          <w:rFonts w:ascii="Times New Roman" w:hAnsi="Times New Roman" w:cs="Times New Roman"/>
          <w:sz w:val="28"/>
          <w:szCs w:val="28"/>
        </w:rPr>
        <w:fldChar w:fldCharType="end"/>
      </w:r>
      <w:r w:rsidRPr="007606A7">
        <w:rPr>
          <w:rFonts w:ascii="Times New Roman" w:hAnsi="Times New Roman" w:cs="Times New Roman"/>
          <w:sz w:val="28"/>
          <w:szCs w:val="28"/>
        </w:rPr>
        <w:t xml:space="preserve"> к </w:t>
      </w:r>
      <w:r w:rsidRPr="00BD2A9E">
        <w:rPr>
          <w:rFonts w:ascii="Times New Roman" w:hAnsi="Times New Roman" w:cs="Times New Roman"/>
          <w:bCs/>
          <w:sz w:val="28"/>
          <w:szCs w:val="28"/>
        </w:rPr>
        <w:t xml:space="preserve">порядку разработки и принятия правовых актов о нормировании в сфере закупок для обеспечения нужд Администрации </w:t>
      </w:r>
      <w:r>
        <w:rPr>
          <w:sz w:val="28"/>
          <w:szCs w:val="28"/>
        </w:rPr>
        <w:t>Искровского</w:t>
      </w:r>
      <w:r w:rsidRPr="00BD2A9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содержанию указанных актов и обеспечению их исполнения</w:t>
      </w:r>
    </w:p>
    <w:p w:rsidR="00793938" w:rsidRPr="004D171C" w:rsidRDefault="00793938" w:rsidP="00793938">
      <w:pPr>
        <w:pStyle w:val="a3"/>
        <w:spacing w:line="24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93938" w:rsidRPr="004D171C" w:rsidRDefault="00793938" w:rsidP="00793938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171C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793938" w:rsidRPr="004D171C" w:rsidRDefault="00793938" w:rsidP="00793938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71C">
        <w:rPr>
          <w:rFonts w:ascii="Times New Roman" w:hAnsi="Times New Roman" w:cs="Times New Roman"/>
          <w:sz w:val="28"/>
          <w:szCs w:val="28"/>
        </w:rPr>
        <w:t xml:space="preserve">Требования к порядку разработки и принятия правовых актов о нормировании в сфере закупок товаров, работ,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нужд </w:t>
      </w:r>
      <w:r>
        <w:rPr>
          <w:sz w:val="28"/>
          <w:szCs w:val="28"/>
        </w:rPr>
        <w:t>Искровского</w:t>
      </w:r>
      <w:r w:rsidRPr="00BD2A9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4D171C">
        <w:rPr>
          <w:rFonts w:ascii="Times New Roman" w:hAnsi="Times New Roman" w:cs="Times New Roman"/>
          <w:sz w:val="28"/>
          <w:szCs w:val="28"/>
        </w:rPr>
        <w:t>, содержанию указанных актов и обеспечению их исполнения (далее - Требования) определяют требования к порядку разработки и принятия, содержанию, обеспечению исполнения следующих правовых актов:</w:t>
      </w:r>
    </w:p>
    <w:p w:rsidR="00793938" w:rsidRPr="004D171C" w:rsidRDefault="00793938" w:rsidP="00793938">
      <w:pPr>
        <w:pStyle w:val="ConsPlusNormal"/>
        <w:tabs>
          <w:tab w:val="left" w:pos="1134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4D171C">
        <w:rPr>
          <w:rFonts w:ascii="Times New Roman" w:hAnsi="Times New Roman" w:cs="Times New Roman"/>
          <w:sz w:val="28"/>
          <w:szCs w:val="28"/>
        </w:rPr>
        <w:t xml:space="preserve">равила определения требований к закупаемым органами местного самоуправления, подведомственными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171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sz w:val="28"/>
          <w:szCs w:val="28"/>
        </w:rPr>
        <w:t>Искровского</w:t>
      </w:r>
      <w:r w:rsidRPr="00BD2A9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Называевского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А</w:t>
      </w:r>
      <w:r w:rsidRPr="004D171C">
        <w:rPr>
          <w:rFonts w:ascii="Times New Roman" w:hAnsi="Times New Roman" w:cs="Times New Roman"/>
          <w:sz w:val="28"/>
          <w:szCs w:val="28"/>
        </w:rPr>
        <w:t>дминистрация) муниципальными казенными учреждениями отдельным видам товаров, работ, услуг (в том числе предельные цены товаров, рабо</w:t>
      </w:r>
      <w:r>
        <w:rPr>
          <w:rFonts w:ascii="Times New Roman" w:hAnsi="Times New Roman" w:cs="Times New Roman"/>
          <w:sz w:val="28"/>
          <w:szCs w:val="28"/>
        </w:rPr>
        <w:t>т, услуг).</w:t>
      </w:r>
      <w:proofErr w:type="gramEnd"/>
    </w:p>
    <w:p w:rsidR="00793938" w:rsidRPr="004D171C" w:rsidRDefault="00793938" w:rsidP="00793938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П</w:t>
      </w:r>
      <w:r w:rsidRPr="004D171C">
        <w:rPr>
          <w:rFonts w:ascii="Times New Roman" w:hAnsi="Times New Roman" w:cs="Times New Roman"/>
          <w:sz w:val="28"/>
          <w:szCs w:val="28"/>
        </w:rPr>
        <w:t xml:space="preserve">равила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D171C">
        <w:rPr>
          <w:rFonts w:ascii="Times New Roman" w:hAnsi="Times New Roman" w:cs="Times New Roman"/>
          <w:sz w:val="28"/>
          <w:szCs w:val="28"/>
        </w:rPr>
        <w:t xml:space="preserve"> (включая подведомственные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171C">
        <w:rPr>
          <w:rFonts w:ascii="Times New Roman" w:hAnsi="Times New Roman" w:cs="Times New Roman"/>
          <w:sz w:val="28"/>
          <w:szCs w:val="28"/>
        </w:rPr>
        <w:t>дминистрации мун</w:t>
      </w:r>
      <w:r>
        <w:rPr>
          <w:rFonts w:ascii="Times New Roman" w:hAnsi="Times New Roman" w:cs="Times New Roman"/>
          <w:sz w:val="28"/>
          <w:szCs w:val="28"/>
        </w:rPr>
        <w:t>иципальные казенные учреждения).</w:t>
      </w:r>
    </w:p>
    <w:p w:rsidR="00793938" w:rsidRPr="004D171C" w:rsidRDefault="00793938" w:rsidP="007939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2"/>
      <w:bookmarkEnd w:id="2"/>
      <w:r>
        <w:rPr>
          <w:rFonts w:ascii="Times New Roman" w:hAnsi="Times New Roman" w:cs="Times New Roman"/>
          <w:sz w:val="28"/>
          <w:szCs w:val="28"/>
        </w:rPr>
        <w:t>1.1.3.</w:t>
      </w:r>
      <w:r w:rsidRPr="004D1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D171C">
        <w:rPr>
          <w:rFonts w:ascii="Times New Roman" w:hAnsi="Times New Roman" w:cs="Times New Roman"/>
          <w:sz w:val="28"/>
          <w:szCs w:val="28"/>
        </w:rPr>
        <w:t xml:space="preserve">ормативные затраты на обеспечение функций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D171C">
        <w:rPr>
          <w:rFonts w:ascii="Times New Roman" w:hAnsi="Times New Roman" w:cs="Times New Roman"/>
          <w:sz w:val="28"/>
          <w:szCs w:val="28"/>
        </w:rPr>
        <w:t xml:space="preserve"> (включая подведомственные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171C">
        <w:rPr>
          <w:rFonts w:ascii="Times New Roman" w:hAnsi="Times New Roman" w:cs="Times New Roman"/>
          <w:sz w:val="28"/>
          <w:szCs w:val="28"/>
        </w:rPr>
        <w:t>дминистрации мун</w:t>
      </w:r>
      <w:r>
        <w:rPr>
          <w:rFonts w:ascii="Times New Roman" w:hAnsi="Times New Roman" w:cs="Times New Roman"/>
          <w:sz w:val="28"/>
          <w:szCs w:val="28"/>
        </w:rPr>
        <w:t>иципальные казенные учреждения).</w:t>
      </w:r>
    </w:p>
    <w:p w:rsidR="00793938" w:rsidRPr="004D171C" w:rsidRDefault="00793938" w:rsidP="007939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3"/>
      <w:bookmarkEnd w:id="3"/>
      <w:r>
        <w:rPr>
          <w:rFonts w:ascii="Times New Roman" w:hAnsi="Times New Roman" w:cs="Times New Roman"/>
          <w:sz w:val="28"/>
          <w:szCs w:val="28"/>
        </w:rPr>
        <w:t>1.1.4.</w:t>
      </w:r>
      <w:r w:rsidRPr="004D1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D171C">
        <w:rPr>
          <w:rFonts w:ascii="Times New Roman" w:hAnsi="Times New Roman" w:cs="Times New Roman"/>
          <w:sz w:val="28"/>
          <w:szCs w:val="28"/>
        </w:rPr>
        <w:t xml:space="preserve">ребования к закупаемым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4D171C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171C">
        <w:rPr>
          <w:rFonts w:ascii="Times New Roman" w:hAnsi="Times New Roman" w:cs="Times New Roman"/>
          <w:sz w:val="28"/>
          <w:szCs w:val="28"/>
        </w:rPr>
        <w:t>дминистрации муниципальными казенными учреждениями отдельным видам товаров, работ, услуг (в том числе предельные цены товаров, работ, услуг).</w:t>
      </w:r>
    </w:p>
    <w:p w:rsidR="00793938" w:rsidRPr="004D171C" w:rsidRDefault="00793938" w:rsidP="00793938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71C">
        <w:rPr>
          <w:rFonts w:ascii="Times New Roman" w:hAnsi="Times New Roman" w:cs="Times New Roman"/>
          <w:sz w:val="28"/>
          <w:szCs w:val="28"/>
        </w:rPr>
        <w:t>В настоящих Требованиях используются следующие термины и определения:</w:t>
      </w:r>
    </w:p>
    <w:p w:rsidR="00793938" w:rsidRPr="004D171C" w:rsidRDefault="00793938" w:rsidP="00793938">
      <w:pPr>
        <w:pStyle w:val="ConsPlusNormal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71C">
        <w:rPr>
          <w:rFonts w:ascii="Times New Roman" w:hAnsi="Times New Roman" w:cs="Times New Roman"/>
          <w:sz w:val="28"/>
          <w:szCs w:val="28"/>
        </w:rPr>
        <w:t xml:space="preserve">Заказчики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D171C">
        <w:rPr>
          <w:rFonts w:ascii="Times New Roman" w:hAnsi="Times New Roman" w:cs="Times New Roman"/>
          <w:sz w:val="28"/>
          <w:szCs w:val="28"/>
        </w:rPr>
        <w:t xml:space="preserve"> </w:t>
      </w:r>
      <w:r w:rsidRPr="002672BB">
        <w:rPr>
          <w:rFonts w:ascii="Times New Roman" w:hAnsi="Times New Roman" w:cs="Times New Roman"/>
          <w:sz w:val="28"/>
          <w:szCs w:val="28"/>
        </w:rPr>
        <w:t>Администрация</w:t>
      </w:r>
      <w:r w:rsidRPr="004D171C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sz w:val="28"/>
          <w:szCs w:val="28"/>
        </w:rPr>
        <w:t>Искровского</w:t>
      </w:r>
      <w:r w:rsidRPr="004D17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D171C">
        <w:rPr>
          <w:rFonts w:ascii="Times New Roman" w:hAnsi="Times New Roman" w:cs="Times New Roman"/>
          <w:sz w:val="28"/>
          <w:szCs w:val="28"/>
        </w:rPr>
        <w:t xml:space="preserve">, подведомственные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171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муниципальные казенные учреждения.</w:t>
      </w:r>
    </w:p>
    <w:p w:rsidR="00793938" w:rsidRPr="0060726A" w:rsidRDefault="00793938" w:rsidP="007939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938" w:rsidRPr="002672BB" w:rsidRDefault="00793938" w:rsidP="00793938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72BB">
        <w:rPr>
          <w:rFonts w:ascii="Times New Roman" w:hAnsi="Times New Roman"/>
          <w:sz w:val="28"/>
          <w:szCs w:val="28"/>
          <w:lang w:eastAsia="ru-RU"/>
        </w:rPr>
        <w:t>Требования к порядку разработки муниципальных правовых актов о нормировании в сфере закупок</w:t>
      </w:r>
    </w:p>
    <w:p w:rsidR="00793938" w:rsidRPr="004D171C" w:rsidRDefault="00793938" w:rsidP="00793938">
      <w:pPr>
        <w:pStyle w:val="ConsPlusNormal"/>
        <w:numPr>
          <w:ilvl w:val="1"/>
          <w:numId w:val="1"/>
        </w:numPr>
        <w:tabs>
          <w:tab w:val="left" w:pos="1418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171C">
        <w:rPr>
          <w:rFonts w:ascii="Times New Roman" w:hAnsi="Times New Roman" w:cs="Times New Roman"/>
          <w:sz w:val="28"/>
          <w:szCs w:val="28"/>
        </w:rPr>
        <w:t xml:space="preserve">Разработка проектов муниципальных правовых актов о </w:t>
      </w:r>
      <w:r w:rsidRPr="004D171C">
        <w:rPr>
          <w:rFonts w:ascii="Times New Roman" w:hAnsi="Times New Roman" w:cs="Times New Roman"/>
          <w:sz w:val="28"/>
          <w:szCs w:val="28"/>
        </w:rPr>
        <w:lastRenderedPageBreak/>
        <w:t xml:space="preserve">нормировании в сфере закупок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D171C">
        <w:rPr>
          <w:rFonts w:ascii="Times New Roman" w:hAnsi="Times New Roman" w:cs="Times New Roman"/>
          <w:sz w:val="28"/>
          <w:szCs w:val="28"/>
        </w:rPr>
        <w:t xml:space="preserve"> правовой акт) осуществляется по правилам, установленным для разработки проектов правовых актов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171C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793938" w:rsidRDefault="00793938" w:rsidP="00793938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71C">
        <w:rPr>
          <w:rFonts w:ascii="Times New Roman" w:hAnsi="Times New Roman" w:cs="Times New Roman"/>
          <w:sz w:val="28"/>
          <w:szCs w:val="28"/>
        </w:rPr>
        <w:t>Правовые акты, указанные в пункте 1.1 раздела 1 настоящих Требований разрабатываются в форме проектов правовых актов.</w:t>
      </w:r>
    </w:p>
    <w:p w:rsidR="00793938" w:rsidRPr="004D171C" w:rsidRDefault="00793938" w:rsidP="00793938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8E9">
        <w:rPr>
          <w:rFonts w:ascii="Times New Roman" w:hAnsi="Times New Roman" w:cs="Times New Roman"/>
          <w:sz w:val="28"/>
          <w:szCs w:val="28"/>
        </w:rPr>
        <w:t>Содержание правовых актов, указанных в пункте 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7A78E9">
        <w:rPr>
          <w:rFonts w:ascii="Times New Roman" w:hAnsi="Times New Roman" w:cs="Times New Roman"/>
          <w:sz w:val="28"/>
          <w:szCs w:val="28"/>
        </w:rPr>
        <w:t xml:space="preserve"> настоящих Требований, должно соответствовать требованиям, установленным общими требованиями к порядку разработки и принятия правовых актов о нормировании в сфере закупок, содержанию указанных актов и обеспечению их исполнения, утверждённых постановлением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8E9">
        <w:rPr>
          <w:rFonts w:ascii="Times New Roman" w:hAnsi="Times New Roman" w:cs="Times New Roman"/>
          <w:sz w:val="28"/>
          <w:szCs w:val="28"/>
        </w:rPr>
        <w:t>от 18.05.2015 № 476 «Об утверждении общих требований к порядку разработки и принятия правовых актов о нормировании в сфере закупок, содержанию указанных</w:t>
      </w:r>
      <w:proofErr w:type="gramEnd"/>
      <w:r w:rsidRPr="007A78E9">
        <w:rPr>
          <w:rFonts w:ascii="Times New Roman" w:hAnsi="Times New Roman" w:cs="Times New Roman"/>
          <w:sz w:val="28"/>
          <w:szCs w:val="28"/>
        </w:rPr>
        <w:t xml:space="preserve"> актов и обеспечению их исполнения».</w:t>
      </w:r>
    </w:p>
    <w:p w:rsidR="00793938" w:rsidRPr="004D171C" w:rsidRDefault="00793938" w:rsidP="00793938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B93D3F">
        <w:rPr>
          <w:rFonts w:ascii="Times New Roman" w:hAnsi="Times New Roman" w:cs="Times New Roman"/>
          <w:sz w:val="28"/>
          <w:szCs w:val="28"/>
        </w:rPr>
        <w:t xml:space="preserve"> вправе предварительно обсудить проекты правовых актов, указанные </w:t>
      </w:r>
      <w:r>
        <w:rPr>
          <w:rFonts w:ascii="Times New Roman" w:hAnsi="Times New Roman" w:cs="Times New Roman"/>
          <w:sz w:val="28"/>
          <w:szCs w:val="28"/>
        </w:rPr>
        <w:t xml:space="preserve">в п. 1.1.1, п. 1.1.4 </w:t>
      </w:r>
      <w:r w:rsidRPr="00B93D3F">
        <w:rPr>
          <w:rFonts w:ascii="Times New Roman" w:hAnsi="Times New Roman" w:cs="Times New Roman"/>
          <w:sz w:val="28"/>
          <w:szCs w:val="28"/>
        </w:rPr>
        <w:t xml:space="preserve">настоящих Требований, на заседаниях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D171C">
        <w:rPr>
          <w:rFonts w:ascii="Times New Roman" w:hAnsi="Times New Roman" w:cs="Times New Roman"/>
          <w:sz w:val="28"/>
          <w:szCs w:val="28"/>
        </w:rPr>
        <w:t xml:space="preserve">бщественного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D171C">
        <w:rPr>
          <w:rFonts w:ascii="Times New Roman" w:hAnsi="Times New Roman" w:cs="Times New Roman"/>
          <w:sz w:val="28"/>
          <w:szCs w:val="28"/>
        </w:rPr>
        <w:t>овета</w:t>
      </w:r>
      <w:r>
        <w:rPr>
          <w:rFonts w:ascii="Times New Roman" w:hAnsi="Times New Roman" w:cs="Times New Roman"/>
          <w:sz w:val="28"/>
          <w:szCs w:val="28"/>
        </w:rPr>
        <w:t xml:space="preserve"> при Администрации</w:t>
      </w:r>
      <w:r w:rsidRPr="004D171C">
        <w:rPr>
          <w:rFonts w:ascii="Times New Roman" w:hAnsi="Times New Roman" w:cs="Times New Roman"/>
          <w:sz w:val="28"/>
          <w:szCs w:val="28"/>
        </w:rPr>
        <w:t>.</w:t>
      </w:r>
    </w:p>
    <w:p w:rsidR="00793938" w:rsidRPr="004D171C" w:rsidRDefault="00793938" w:rsidP="00793938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71C">
        <w:rPr>
          <w:rFonts w:ascii="Times New Roman" w:hAnsi="Times New Roman" w:cs="Times New Roman"/>
          <w:sz w:val="28"/>
          <w:szCs w:val="28"/>
        </w:rPr>
        <w:t xml:space="preserve">Правовые акты утверждаются </w:t>
      </w:r>
      <w:r>
        <w:rPr>
          <w:rFonts w:ascii="Times New Roman" w:hAnsi="Times New Roman" w:cs="Times New Roman"/>
          <w:sz w:val="28"/>
          <w:szCs w:val="28"/>
        </w:rPr>
        <w:t>постановлениями А</w:t>
      </w:r>
      <w:r w:rsidRPr="004D171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D171C">
        <w:rPr>
          <w:rFonts w:ascii="Times New Roman" w:hAnsi="Times New Roman" w:cs="Times New Roman"/>
          <w:sz w:val="28"/>
          <w:szCs w:val="28"/>
        </w:rPr>
        <w:t xml:space="preserve"> с учетом настоящих Требований. </w:t>
      </w:r>
    </w:p>
    <w:p w:rsidR="00793938" w:rsidRPr="004D171C" w:rsidRDefault="00793938" w:rsidP="007939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4D171C">
        <w:rPr>
          <w:sz w:val="28"/>
          <w:szCs w:val="28"/>
        </w:rPr>
        <w:t xml:space="preserve">Утвержденные правовые акты подлежат размещению в </w:t>
      </w:r>
      <w:r>
        <w:rPr>
          <w:sz w:val="28"/>
          <w:szCs w:val="28"/>
        </w:rPr>
        <w:t>единой информационной системе в сфере закупок</w:t>
      </w:r>
      <w:r w:rsidRPr="004D17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ЕИС) </w:t>
      </w:r>
      <w:r w:rsidRPr="004D171C">
        <w:rPr>
          <w:sz w:val="28"/>
          <w:szCs w:val="28"/>
        </w:rPr>
        <w:t>в соответствии с частью 6 статьи 19 Федерального закона от 05</w:t>
      </w:r>
      <w:r>
        <w:rPr>
          <w:sz w:val="28"/>
          <w:szCs w:val="28"/>
        </w:rPr>
        <w:t xml:space="preserve">.04.2013 </w:t>
      </w:r>
      <w:r w:rsidRPr="004D171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D171C">
        <w:rPr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93938" w:rsidRDefault="00793938" w:rsidP="007939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 </w:t>
      </w:r>
      <w:r w:rsidRPr="004D171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D171C">
        <w:rPr>
          <w:rFonts w:ascii="Times New Roman" w:hAnsi="Times New Roman" w:cs="Times New Roman"/>
          <w:sz w:val="28"/>
          <w:szCs w:val="28"/>
        </w:rPr>
        <w:t xml:space="preserve"> если правовой акт о нормировании в сфере закупок требует изменения, такое изменение осуществляется в порядке, установленном для его принятия.</w:t>
      </w:r>
      <w:r w:rsidRPr="0082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938" w:rsidRPr="00BD2A9E" w:rsidRDefault="00793938" w:rsidP="00793938">
      <w:pPr>
        <w:pStyle w:val="a3"/>
        <w:tabs>
          <w:tab w:val="left" w:pos="567"/>
          <w:tab w:val="left" w:pos="1134"/>
        </w:tabs>
        <w:spacing w:after="0" w:line="240" w:lineRule="auto"/>
        <w:ind w:left="0" w:firstLine="709"/>
        <w:rPr>
          <w:rFonts w:ascii="Times New Roman" w:eastAsia="Calibri" w:hAnsi="Times New Roman"/>
          <w:sz w:val="28"/>
          <w:szCs w:val="28"/>
        </w:rPr>
      </w:pPr>
    </w:p>
    <w:p w:rsidR="00793938" w:rsidRDefault="00793938" w:rsidP="00793938">
      <w:pPr>
        <w:pStyle w:val="a3"/>
        <w:tabs>
          <w:tab w:val="left" w:pos="567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D2A9E">
        <w:rPr>
          <w:rFonts w:ascii="Times New Roman" w:eastAsia="Calibri" w:hAnsi="Times New Roman"/>
          <w:sz w:val="28"/>
          <w:szCs w:val="28"/>
        </w:rPr>
        <w:t xml:space="preserve">3. </w:t>
      </w:r>
      <w:r w:rsidRPr="004D171C">
        <w:rPr>
          <w:rFonts w:ascii="Times New Roman" w:hAnsi="Times New Roman"/>
          <w:sz w:val="28"/>
          <w:szCs w:val="28"/>
          <w:lang w:eastAsia="ru-RU"/>
        </w:rPr>
        <w:t>Требования к содержанию правовых актов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171C">
        <w:rPr>
          <w:rFonts w:ascii="Times New Roman" w:hAnsi="Times New Roman"/>
          <w:sz w:val="28"/>
          <w:szCs w:val="28"/>
          <w:lang w:eastAsia="ru-RU"/>
        </w:rPr>
        <w:t>о нормировании в сфере закупок</w:t>
      </w:r>
    </w:p>
    <w:p w:rsidR="00793938" w:rsidRDefault="00793938" w:rsidP="00793938">
      <w:pPr>
        <w:pStyle w:val="a3"/>
        <w:tabs>
          <w:tab w:val="left" w:pos="567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93938" w:rsidRDefault="00793938" w:rsidP="00793938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 w:rsidRPr="003226AC">
        <w:rPr>
          <w:color w:val="000000"/>
          <w:sz w:val="28"/>
          <w:szCs w:val="28"/>
        </w:rPr>
        <w:t xml:space="preserve">Правовые акты, утверждающие нормативные затраты на обеспечение функций </w:t>
      </w:r>
      <w:r>
        <w:rPr>
          <w:color w:val="000000"/>
          <w:sz w:val="28"/>
          <w:szCs w:val="28"/>
        </w:rPr>
        <w:t xml:space="preserve">органов местного самоуправления </w:t>
      </w:r>
      <w:r w:rsidRPr="003226AC">
        <w:rPr>
          <w:color w:val="000000"/>
          <w:sz w:val="28"/>
          <w:szCs w:val="28"/>
        </w:rPr>
        <w:t xml:space="preserve">(включая подведомственные им казённые учреждения), ежегодно утверждаются в срок не позднее 01 </w:t>
      </w:r>
      <w:r>
        <w:rPr>
          <w:color w:val="000000"/>
          <w:sz w:val="28"/>
          <w:szCs w:val="28"/>
        </w:rPr>
        <w:t>июня</w:t>
      </w:r>
      <w:r w:rsidRPr="003226AC">
        <w:rPr>
          <w:color w:val="000000"/>
          <w:sz w:val="28"/>
          <w:szCs w:val="28"/>
        </w:rPr>
        <w:t xml:space="preserve"> текущего финансового года.</w:t>
      </w:r>
    </w:p>
    <w:p w:rsidR="00793938" w:rsidRPr="003226AC" w:rsidRDefault="00793938" w:rsidP="0079393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3226AC">
        <w:rPr>
          <w:color w:val="000000"/>
          <w:sz w:val="28"/>
          <w:szCs w:val="28"/>
        </w:rPr>
        <w:t xml:space="preserve">Правовые акты, утверждающие требования к закупаемым </w:t>
      </w:r>
      <w:r>
        <w:rPr>
          <w:color w:val="000000"/>
          <w:sz w:val="28"/>
          <w:szCs w:val="28"/>
        </w:rPr>
        <w:t xml:space="preserve">Администрацией, </w:t>
      </w:r>
      <w:r w:rsidRPr="003226AC">
        <w:rPr>
          <w:color w:val="000000"/>
          <w:sz w:val="28"/>
          <w:szCs w:val="28"/>
        </w:rPr>
        <w:t>подведомстве</w:t>
      </w:r>
      <w:r>
        <w:rPr>
          <w:color w:val="000000"/>
          <w:sz w:val="28"/>
          <w:szCs w:val="28"/>
        </w:rPr>
        <w:t xml:space="preserve">нными ей казёнными учреждениями </w:t>
      </w:r>
      <w:r w:rsidRPr="003226AC">
        <w:rPr>
          <w:color w:val="000000"/>
          <w:sz w:val="28"/>
          <w:szCs w:val="28"/>
        </w:rPr>
        <w:t xml:space="preserve">и унитарными предприятиями отдельным видам товаров, работ, услуг (в том числе предельные цены товаров, работ, услуг), пересматриваются по мере необходимости. </w:t>
      </w:r>
    </w:p>
    <w:p w:rsidR="00793938" w:rsidRPr="003226AC" w:rsidRDefault="00793938" w:rsidP="0079393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3.3. </w:t>
      </w:r>
      <w:r>
        <w:rPr>
          <w:color w:val="000000"/>
          <w:sz w:val="28"/>
          <w:szCs w:val="28"/>
        </w:rPr>
        <w:t>Специалист</w:t>
      </w:r>
      <w:r w:rsidRPr="003226AC">
        <w:rPr>
          <w:color w:val="000000"/>
          <w:sz w:val="28"/>
          <w:szCs w:val="28"/>
        </w:rPr>
        <w:t xml:space="preserve"> в течение семи рабочих дней со дня принятия правовых актов, указанных в пункте 1</w:t>
      </w:r>
      <w:r>
        <w:rPr>
          <w:color w:val="000000"/>
          <w:sz w:val="28"/>
          <w:szCs w:val="28"/>
        </w:rPr>
        <w:t>.1 настоящих Т</w:t>
      </w:r>
      <w:r w:rsidRPr="003226AC">
        <w:rPr>
          <w:color w:val="000000"/>
          <w:sz w:val="28"/>
          <w:szCs w:val="28"/>
        </w:rPr>
        <w:t>ребований, в установленном порядке размещают эти правовые акты в ЕИС.</w:t>
      </w:r>
    </w:p>
    <w:p w:rsidR="00793938" w:rsidRPr="003226AC" w:rsidRDefault="00793938" w:rsidP="0079393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3226AC">
        <w:rPr>
          <w:color w:val="000000"/>
          <w:sz w:val="28"/>
          <w:szCs w:val="28"/>
        </w:rPr>
        <w:t>4. Внесение изменений в правовые акты, указанные в пункте 1</w:t>
      </w:r>
      <w:r>
        <w:rPr>
          <w:color w:val="000000"/>
          <w:sz w:val="28"/>
          <w:szCs w:val="28"/>
        </w:rPr>
        <w:t>.1</w:t>
      </w:r>
      <w:r w:rsidRPr="003226AC">
        <w:rPr>
          <w:color w:val="000000"/>
          <w:sz w:val="28"/>
          <w:szCs w:val="28"/>
        </w:rPr>
        <w:t xml:space="preserve"> настоящих Требований, осуществляется в порядке, установленном для их принятия.</w:t>
      </w:r>
    </w:p>
    <w:p w:rsidR="00793938" w:rsidRDefault="00793938" w:rsidP="007939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3226AC">
        <w:rPr>
          <w:sz w:val="28"/>
          <w:szCs w:val="28"/>
        </w:rPr>
        <w:t xml:space="preserve">5. В правовые акты </w:t>
      </w:r>
      <w:r>
        <w:rPr>
          <w:sz w:val="28"/>
          <w:szCs w:val="28"/>
        </w:rPr>
        <w:t>Администрации</w:t>
      </w:r>
      <w:r w:rsidRPr="003226AC">
        <w:rPr>
          <w:sz w:val="28"/>
          <w:szCs w:val="28"/>
        </w:rPr>
        <w:t xml:space="preserve">, </w:t>
      </w:r>
      <w:r w:rsidRPr="003226AC">
        <w:rPr>
          <w:iCs/>
          <w:sz w:val="28"/>
          <w:szCs w:val="28"/>
        </w:rPr>
        <w:t>утверждающ</w:t>
      </w:r>
      <w:r>
        <w:rPr>
          <w:iCs/>
          <w:sz w:val="28"/>
          <w:szCs w:val="28"/>
        </w:rPr>
        <w:t>ие</w:t>
      </w:r>
      <w:r w:rsidRPr="003226AC">
        <w:rPr>
          <w:iCs/>
          <w:sz w:val="28"/>
          <w:szCs w:val="28"/>
        </w:rPr>
        <w:t xml:space="preserve"> нормативные затраты на обеспечение функций </w:t>
      </w:r>
      <w:r>
        <w:rPr>
          <w:iCs/>
          <w:sz w:val="28"/>
          <w:szCs w:val="28"/>
        </w:rPr>
        <w:t>Администрации</w:t>
      </w:r>
      <w:r w:rsidRPr="003226AC">
        <w:rPr>
          <w:iCs/>
          <w:sz w:val="28"/>
          <w:szCs w:val="28"/>
        </w:rPr>
        <w:t xml:space="preserve"> (включая подведомственные им казённые учреждения)</w:t>
      </w:r>
      <w:r w:rsidRPr="003226AC">
        <w:rPr>
          <w:sz w:val="28"/>
          <w:szCs w:val="28"/>
        </w:rPr>
        <w:t>,</w:t>
      </w:r>
      <w:r>
        <w:rPr>
          <w:sz w:val="28"/>
          <w:szCs w:val="28"/>
        </w:rPr>
        <w:t xml:space="preserve"> допускается вносить изменения </w:t>
      </w:r>
      <w:r w:rsidRPr="003226AC">
        <w:rPr>
          <w:sz w:val="28"/>
          <w:szCs w:val="28"/>
        </w:rPr>
        <w:t xml:space="preserve">в </w:t>
      </w:r>
      <w:r w:rsidRPr="003226AC">
        <w:rPr>
          <w:iCs/>
          <w:sz w:val="28"/>
          <w:szCs w:val="28"/>
        </w:rPr>
        <w:t>том числе в</w:t>
      </w:r>
      <w:r w:rsidRPr="003226AC">
        <w:rPr>
          <w:sz w:val="28"/>
          <w:szCs w:val="28"/>
        </w:rPr>
        <w:t xml:space="preserve"> случаях: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 xml:space="preserve">- изменения объёма финансового обеспечения </w:t>
      </w:r>
      <w:r>
        <w:rPr>
          <w:sz w:val="28"/>
          <w:szCs w:val="28"/>
        </w:rPr>
        <w:t xml:space="preserve">Администрации </w:t>
      </w:r>
      <w:r w:rsidRPr="003226AC">
        <w:rPr>
          <w:sz w:val="28"/>
          <w:szCs w:val="28"/>
        </w:rPr>
        <w:t>и подведомственных казённых учреждений;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 xml:space="preserve">- изменения полномочий </w:t>
      </w:r>
      <w:r>
        <w:rPr>
          <w:sz w:val="28"/>
          <w:szCs w:val="28"/>
        </w:rPr>
        <w:t>Администрации</w:t>
      </w:r>
      <w:r w:rsidRPr="003226AC">
        <w:rPr>
          <w:sz w:val="28"/>
          <w:szCs w:val="28"/>
        </w:rPr>
        <w:t>;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- изменения стоимости планируемых к приобретению товаров, работ, услуг.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226AC">
        <w:rPr>
          <w:sz w:val="28"/>
          <w:szCs w:val="28"/>
        </w:rPr>
        <w:t xml:space="preserve">6. В правовые акты </w:t>
      </w:r>
      <w:r>
        <w:rPr>
          <w:sz w:val="28"/>
          <w:szCs w:val="28"/>
        </w:rPr>
        <w:t xml:space="preserve">Администрации, </w:t>
      </w:r>
      <w:r w:rsidRPr="003226AC">
        <w:rPr>
          <w:sz w:val="28"/>
          <w:szCs w:val="28"/>
        </w:rPr>
        <w:t xml:space="preserve">утверждающих требования к закупаемым </w:t>
      </w:r>
      <w:r>
        <w:rPr>
          <w:sz w:val="28"/>
          <w:szCs w:val="28"/>
        </w:rPr>
        <w:t>ей,</w:t>
      </w:r>
      <w:r w:rsidRPr="003226AC">
        <w:rPr>
          <w:sz w:val="28"/>
          <w:szCs w:val="28"/>
        </w:rPr>
        <w:t xml:space="preserve"> подведомственными им казёнными учреждениями и унитарными предприятиями отдельным видам товаров, работ, услуг (в том числе предельные цены товаров, работ, услуг), допускается вносить </w:t>
      </w:r>
      <w:proofErr w:type="gramStart"/>
      <w:r w:rsidRPr="003226AC">
        <w:rPr>
          <w:sz w:val="28"/>
          <w:szCs w:val="28"/>
        </w:rPr>
        <w:t>изменения</w:t>
      </w:r>
      <w:proofErr w:type="gramEnd"/>
      <w:r w:rsidRPr="003226AC">
        <w:rPr>
          <w:sz w:val="28"/>
          <w:szCs w:val="28"/>
        </w:rPr>
        <w:t xml:space="preserve"> в том числе в случаях: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 xml:space="preserve">- изменения полномочий </w:t>
      </w:r>
      <w:r>
        <w:rPr>
          <w:sz w:val="28"/>
          <w:szCs w:val="28"/>
        </w:rPr>
        <w:t>Администрации</w:t>
      </w:r>
      <w:r w:rsidRPr="003226AC">
        <w:rPr>
          <w:sz w:val="28"/>
          <w:szCs w:val="28"/>
        </w:rPr>
        <w:t>;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- изменения стоимости планируемых к приобретению товаров, работ, услуг.</w:t>
      </w:r>
    </w:p>
    <w:p w:rsidR="00793938" w:rsidRPr="003226AC" w:rsidRDefault="00793938" w:rsidP="0079393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Pr="003226AC">
        <w:rPr>
          <w:sz w:val="28"/>
          <w:szCs w:val="28"/>
        </w:rPr>
        <w:t xml:space="preserve">7. </w:t>
      </w:r>
      <w:r w:rsidRPr="003226AC">
        <w:rPr>
          <w:color w:val="000000"/>
          <w:sz w:val="28"/>
          <w:szCs w:val="28"/>
        </w:rPr>
        <w:t xml:space="preserve">Постановление </w:t>
      </w:r>
      <w:r>
        <w:rPr>
          <w:color w:val="000000"/>
          <w:sz w:val="28"/>
          <w:szCs w:val="28"/>
        </w:rPr>
        <w:t>А</w:t>
      </w:r>
      <w:r w:rsidRPr="003226AC">
        <w:rPr>
          <w:color w:val="000000"/>
          <w:sz w:val="28"/>
          <w:szCs w:val="28"/>
        </w:rPr>
        <w:t xml:space="preserve">дминистрации, утверждающее правила определения требований к закупаемым </w:t>
      </w:r>
      <w:r>
        <w:rPr>
          <w:color w:val="000000"/>
          <w:sz w:val="28"/>
          <w:szCs w:val="28"/>
        </w:rPr>
        <w:t xml:space="preserve">Администрацией, </w:t>
      </w:r>
      <w:r w:rsidRPr="003226AC">
        <w:rPr>
          <w:color w:val="000000"/>
          <w:sz w:val="28"/>
          <w:szCs w:val="28"/>
        </w:rPr>
        <w:t xml:space="preserve">подведомственными казёнными учреждениями и муниципальными унитарными предприятиями отдельным видам товаров, работ, услуг (в том числе предельные цены товаров, работ, услуг), должны: 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а) содержать порядок формирования и утверждения перечня отдельных видов товаров, работ, услуг (далее - перечень), требования к потребительским свойствам, которых (в том числе к характеристикам качества) и иным характеристикам (в том числе предельные цены) устанавливают муниципальные органы, определяющий: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- состав информации, включаемой в перечень;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- порядок применения Общероссийского классификатора продукции по видам экономической деятельности при формировании перечня;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- порядок выбора потребительских свойств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- требования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услуг;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- критерии, применяемые при отборе отдельных видов товаров, работ, услуг для включения в перечень;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bookmarkStart w:id="4" w:name="sub_1042"/>
      <w:r w:rsidRPr="003226AC">
        <w:rPr>
          <w:sz w:val="28"/>
          <w:szCs w:val="28"/>
        </w:rPr>
        <w:t>б) содержать примерную форму перечня.</w:t>
      </w:r>
    </w:p>
    <w:bookmarkEnd w:id="4"/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3226AC">
        <w:rPr>
          <w:color w:val="000000"/>
          <w:sz w:val="28"/>
          <w:szCs w:val="28"/>
        </w:rPr>
        <w:t xml:space="preserve">8. </w:t>
      </w:r>
      <w:r w:rsidRPr="003226AC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Администрации</w:t>
      </w:r>
      <w:r w:rsidRPr="003226AC">
        <w:rPr>
          <w:sz w:val="28"/>
          <w:szCs w:val="28"/>
        </w:rPr>
        <w:t xml:space="preserve">, утверждающее правила определения нормативных затрат на обеспечение функций </w:t>
      </w:r>
      <w:r>
        <w:rPr>
          <w:sz w:val="28"/>
          <w:szCs w:val="28"/>
        </w:rPr>
        <w:t>Администрации</w:t>
      </w:r>
      <w:r w:rsidRPr="003226AC">
        <w:rPr>
          <w:sz w:val="28"/>
          <w:szCs w:val="28"/>
        </w:rPr>
        <w:t xml:space="preserve"> </w:t>
      </w:r>
      <w:r w:rsidRPr="003226AC">
        <w:rPr>
          <w:rFonts w:eastAsia="Calibri"/>
          <w:sz w:val="28"/>
          <w:szCs w:val="28"/>
          <w:lang w:eastAsia="en-US"/>
        </w:rPr>
        <w:t>(включая подведомственные казённые учреждения)</w:t>
      </w:r>
      <w:r w:rsidRPr="003226AC">
        <w:rPr>
          <w:sz w:val="28"/>
          <w:szCs w:val="28"/>
        </w:rPr>
        <w:t>, должно содержать:</w:t>
      </w:r>
    </w:p>
    <w:p w:rsidR="00793938" w:rsidRPr="003226AC" w:rsidRDefault="00793938" w:rsidP="0079393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5" w:name="sub_1051"/>
      <w:r w:rsidRPr="003226AC">
        <w:rPr>
          <w:rFonts w:eastAsia="Calibri"/>
          <w:sz w:val="28"/>
          <w:szCs w:val="28"/>
          <w:lang w:eastAsia="en-US"/>
        </w:rPr>
        <w:t>а) классификацию затрат, связанных с закупкой товаров, работ, услуг;</w:t>
      </w:r>
    </w:p>
    <w:p w:rsidR="00793938" w:rsidRPr="003226AC" w:rsidRDefault="00793938" w:rsidP="0079393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6" w:name="sub_1052"/>
      <w:bookmarkEnd w:id="5"/>
      <w:r w:rsidRPr="003226AC">
        <w:rPr>
          <w:rFonts w:eastAsia="Calibri"/>
          <w:sz w:val="28"/>
          <w:szCs w:val="28"/>
          <w:lang w:eastAsia="en-US"/>
        </w:rPr>
        <w:lastRenderedPageBreak/>
        <w:t>б) условия определения порядка расчёта затрат на обеспечение функций муниципальных органов (включая подведомственные казённые учреждения);</w:t>
      </w:r>
    </w:p>
    <w:p w:rsidR="00793938" w:rsidRPr="003226AC" w:rsidRDefault="00793938" w:rsidP="0079393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7" w:name="sub_1053"/>
      <w:bookmarkEnd w:id="6"/>
      <w:r w:rsidRPr="003226AC">
        <w:rPr>
          <w:rFonts w:eastAsia="Calibri"/>
          <w:sz w:val="28"/>
          <w:szCs w:val="28"/>
          <w:lang w:eastAsia="en-US"/>
        </w:rPr>
        <w:t xml:space="preserve">в) порядок </w:t>
      </w:r>
      <w:proofErr w:type="gramStart"/>
      <w:r w:rsidRPr="003226AC">
        <w:rPr>
          <w:rFonts w:eastAsia="Calibri"/>
          <w:sz w:val="28"/>
          <w:szCs w:val="28"/>
          <w:lang w:eastAsia="en-US"/>
        </w:rPr>
        <w:t>определения показателя численности основных работников муниципальных органов</w:t>
      </w:r>
      <w:proofErr w:type="gramEnd"/>
      <w:r w:rsidRPr="003226AC">
        <w:rPr>
          <w:rFonts w:eastAsia="Calibri"/>
          <w:sz w:val="28"/>
          <w:szCs w:val="28"/>
          <w:lang w:eastAsia="en-US"/>
        </w:rPr>
        <w:t xml:space="preserve"> и подведомственных им </w:t>
      </w:r>
      <w:r w:rsidRPr="003226AC">
        <w:rPr>
          <w:sz w:val="28"/>
          <w:szCs w:val="28"/>
        </w:rPr>
        <w:t>казённых учреждений</w:t>
      </w:r>
      <w:r w:rsidRPr="003226AC">
        <w:rPr>
          <w:rFonts w:eastAsia="Calibri"/>
          <w:sz w:val="28"/>
          <w:szCs w:val="28"/>
          <w:lang w:eastAsia="en-US"/>
        </w:rPr>
        <w:t>, применяемого при необходимости для расчёта нормативных затрат.</w:t>
      </w:r>
    </w:p>
    <w:bookmarkEnd w:id="7"/>
    <w:p w:rsidR="00793938" w:rsidRPr="003226AC" w:rsidRDefault="00793938" w:rsidP="0079393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Pr="003226AC">
        <w:rPr>
          <w:sz w:val="28"/>
          <w:szCs w:val="28"/>
        </w:rPr>
        <w:t xml:space="preserve">9. </w:t>
      </w:r>
      <w:r w:rsidRPr="003226AC">
        <w:rPr>
          <w:color w:val="000000"/>
          <w:sz w:val="28"/>
          <w:szCs w:val="28"/>
        </w:rPr>
        <w:t xml:space="preserve">Правовые акты, утверждающие требования к закупаемым </w:t>
      </w:r>
      <w:r>
        <w:rPr>
          <w:color w:val="000000"/>
          <w:sz w:val="28"/>
          <w:szCs w:val="28"/>
        </w:rPr>
        <w:t>Администрацией</w:t>
      </w:r>
      <w:r w:rsidRPr="003226AC">
        <w:rPr>
          <w:color w:val="000000"/>
          <w:sz w:val="28"/>
          <w:szCs w:val="28"/>
        </w:rPr>
        <w:t xml:space="preserve"> и подведомственными </w:t>
      </w:r>
      <w:r>
        <w:rPr>
          <w:color w:val="000000"/>
          <w:sz w:val="28"/>
          <w:szCs w:val="28"/>
        </w:rPr>
        <w:t xml:space="preserve">казёнными учреждениями, </w:t>
      </w:r>
      <w:r w:rsidRPr="003226AC">
        <w:rPr>
          <w:color w:val="000000"/>
          <w:sz w:val="28"/>
          <w:szCs w:val="28"/>
        </w:rPr>
        <w:t>и унитарными предприятиями отдельным видам товаров, работ, услуг (в том числе предельные цены товаров, работ, услуг), должны содержать следующие сведения: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 xml:space="preserve">а) </w:t>
      </w:r>
      <w:r w:rsidRPr="003226AC">
        <w:rPr>
          <w:color w:val="000000"/>
          <w:sz w:val="28"/>
          <w:szCs w:val="28"/>
        </w:rPr>
        <w:t xml:space="preserve">наименования муниципальных заказчиков, </w:t>
      </w:r>
      <w:proofErr w:type="gramStart"/>
      <w:r w:rsidRPr="003226AC">
        <w:rPr>
          <w:color w:val="000000"/>
          <w:sz w:val="28"/>
          <w:szCs w:val="28"/>
        </w:rPr>
        <w:t>заказчиков</w:t>
      </w:r>
      <w:proofErr w:type="gramEnd"/>
      <w:r w:rsidRPr="003226AC">
        <w:rPr>
          <w:color w:val="000000"/>
          <w:sz w:val="28"/>
          <w:szCs w:val="28"/>
        </w:rPr>
        <w:t xml:space="preserve">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б) перечень отдельных видов товаров, работ, услуг с указанием характеристик (свойств) и их значений.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3226AC">
        <w:rPr>
          <w:sz w:val="28"/>
          <w:szCs w:val="28"/>
        </w:rPr>
        <w:t xml:space="preserve">0. </w:t>
      </w:r>
      <w:r w:rsidRPr="003226AC">
        <w:rPr>
          <w:color w:val="000000"/>
          <w:sz w:val="28"/>
          <w:szCs w:val="28"/>
        </w:rPr>
        <w:t xml:space="preserve">Правовой акт, утверждающий нормативные затраты на обеспечение функций </w:t>
      </w:r>
      <w:r>
        <w:rPr>
          <w:color w:val="000000"/>
          <w:sz w:val="28"/>
          <w:szCs w:val="28"/>
        </w:rPr>
        <w:t>органов местного самоуправления</w:t>
      </w:r>
      <w:r w:rsidRPr="003226AC">
        <w:rPr>
          <w:color w:val="000000"/>
          <w:sz w:val="28"/>
          <w:szCs w:val="28"/>
        </w:rPr>
        <w:t>, должен определять: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а) порядок расчёта нормативных затрат, для которых правилами определения нормативных затрат не установлен порядок расчёта;</w:t>
      </w:r>
    </w:p>
    <w:p w:rsidR="00793938" w:rsidRPr="003226AC" w:rsidRDefault="00793938" w:rsidP="00793938">
      <w:pPr>
        <w:ind w:firstLine="709"/>
        <w:jc w:val="both"/>
        <w:rPr>
          <w:sz w:val="28"/>
          <w:szCs w:val="28"/>
        </w:rPr>
      </w:pPr>
      <w:r w:rsidRPr="003226AC">
        <w:rPr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793938" w:rsidRPr="003226AC" w:rsidRDefault="00793938" w:rsidP="0079393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</w:t>
      </w:r>
      <w:r w:rsidRPr="003226AC">
        <w:rPr>
          <w:sz w:val="28"/>
          <w:szCs w:val="28"/>
        </w:rPr>
        <w:t xml:space="preserve">1. </w:t>
      </w:r>
      <w:r w:rsidRPr="003226AC">
        <w:rPr>
          <w:color w:val="000000"/>
          <w:sz w:val="28"/>
          <w:szCs w:val="28"/>
        </w:rPr>
        <w:t xml:space="preserve">Требования к отдельным видам товаров, работ, услуг и нормативные затраты на обеспечение функций применяются для обоснования объекта и (или) объектов закупки, наименования которых включаются в планы закупок </w:t>
      </w:r>
      <w:r>
        <w:rPr>
          <w:color w:val="000000"/>
          <w:sz w:val="28"/>
          <w:szCs w:val="28"/>
        </w:rPr>
        <w:t xml:space="preserve">Администрации </w:t>
      </w:r>
      <w:r w:rsidRPr="003226AC">
        <w:rPr>
          <w:color w:val="000000"/>
          <w:sz w:val="28"/>
          <w:szCs w:val="28"/>
        </w:rPr>
        <w:t xml:space="preserve">(подведомственных </w:t>
      </w:r>
      <w:r>
        <w:rPr>
          <w:color w:val="000000"/>
          <w:sz w:val="28"/>
          <w:szCs w:val="28"/>
        </w:rPr>
        <w:t>ей</w:t>
      </w:r>
      <w:r w:rsidRPr="003226AC">
        <w:rPr>
          <w:color w:val="000000"/>
          <w:sz w:val="28"/>
          <w:szCs w:val="28"/>
        </w:rPr>
        <w:t xml:space="preserve"> казённых учреждений, бюджетных учреждений и муниципальных унитарных предприятий).</w:t>
      </w: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p w:rsidR="00793938" w:rsidRDefault="00793938" w:rsidP="00793938">
      <w:pPr>
        <w:autoSpaceDE w:val="0"/>
        <w:autoSpaceDN w:val="0"/>
        <w:adjustRightInd w:val="0"/>
        <w:ind w:firstLine="709"/>
        <w:jc w:val="right"/>
        <w:rPr>
          <w:rFonts w:eastAsia="Calibri"/>
          <w:lang w:eastAsia="en-US"/>
        </w:rPr>
      </w:pPr>
    </w:p>
    <w:sectPr w:rsidR="00793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81A1B"/>
    <w:multiLevelType w:val="multilevel"/>
    <w:tmpl w:val="EBA48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1" w:hanging="78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1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F9"/>
    <w:rsid w:val="001C5113"/>
    <w:rsid w:val="0065397B"/>
    <w:rsid w:val="00793938"/>
    <w:rsid w:val="007D3CBB"/>
    <w:rsid w:val="0091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9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39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3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C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9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39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3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C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4CEF0777187E6594A51D12D4F36BD28117C41F2D5E8236A18B9906F3FC8061122357B1FB23FBDE1fAr6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5</cp:revision>
  <cp:lastPrinted>2021-03-19T05:03:00Z</cp:lastPrinted>
  <dcterms:created xsi:type="dcterms:W3CDTF">2021-03-09T05:12:00Z</dcterms:created>
  <dcterms:modified xsi:type="dcterms:W3CDTF">2021-03-19T05:34:00Z</dcterms:modified>
</cp:coreProperties>
</file>