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BB5" w:rsidRPr="008C1A3E" w:rsidRDefault="00644BB5" w:rsidP="00644BB5">
      <w:pPr>
        <w:spacing w:line="240" w:lineRule="auto"/>
        <w:jc w:val="center"/>
        <w:rPr>
          <w:b/>
          <w:sz w:val="56"/>
          <w:szCs w:val="56"/>
        </w:rPr>
      </w:pPr>
      <w:r>
        <w:rPr>
          <w:b/>
          <w:sz w:val="44"/>
        </w:rPr>
        <w:t xml:space="preserve">АДМИНИСТРАЦИЯ </w:t>
      </w:r>
      <w:proofErr w:type="gramStart"/>
      <w:r>
        <w:rPr>
          <w:b/>
          <w:sz w:val="44"/>
        </w:rPr>
        <w:t>ИСКРОВСКОГО</w:t>
      </w:r>
      <w:proofErr w:type="gramEnd"/>
    </w:p>
    <w:p w:rsidR="00644BB5" w:rsidRDefault="00644BB5" w:rsidP="00644BB5">
      <w:pPr>
        <w:spacing w:line="240" w:lineRule="auto"/>
        <w:jc w:val="center"/>
        <w:rPr>
          <w:b/>
          <w:sz w:val="44"/>
        </w:rPr>
      </w:pPr>
      <w:r>
        <w:rPr>
          <w:b/>
          <w:sz w:val="44"/>
        </w:rPr>
        <w:t>СЕЛЬСКОГО ПОСЕЛЕНИЯ</w:t>
      </w:r>
    </w:p>
    <w:p w:rsidR="00644BB5" w:rsidRPr="008416D2" w:rsidRDefault="00644BB5" w:rsidP="00644BB5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Называевского муниципального района Омской области</w:t>
      </w:r>
    </w:p>
    <w:p w:rsidR="00644BB5" w:rsidRDefault="00644BB5" w:rsidP="00644BB5">
      <w:pPr>
        <w:spacing w:line="240" w:lineRule="auto"/>
        <w:jc w:val="center"/>
        <w:rPr>
          <w:sz w:val="34"/>
        </w:rPr>
      </w:pPr>
      <w:r>
        <w:rPr>
          <w:sz w:val="34"/>
        </w:rPr>
        <w:t xml:space="preserve">  </w:t>
      </w:r>
    </w:p>
    <w:p w:rsidR="006B5B48" w:rsidRDefault="00644BB5" w:rsidP="00644BB5">
      <w:pPr>
        <w:tabs>
          <w:tab w:val="left" w:pos="338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60"/>
          <w:sz w:val="34"/>
          <w:szCs w:val="34"/>
          <w:lang w:eastAsia="ru-RU"/>
        </w:rPr>
        <w:t xml:space="preserve">                          </w:t>
      </w:r>
      <w:r w:rsidR="006B5B48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</w:t>
      </w:r>
    </w:p>
    <w:p w:rsidR="006B5B48" w:rsidRDefault="006B5B48" w:rsidP="006B5B48">
      <w:pPr>
        <w:tabs>
          <w:tab w:val="left" w:pos="3380"/>
          <w:tab w:val="left" w:pos="83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5B48" w:rsidRDefault="006B5B48" w:rsidP="006B5B48">
      <w:pPr>
        <w:tabs>
          <w:tab w:val="left" w:pos="3380"/>
          <w:tab w:val="left" w:pos="83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644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44BB5">
        <w:rPr>
          <w:rFonts w:ascii="Times New Roman" w:eastAsia="Calibri" w:hAnsi="Times New Roman" w:cs="Times New Roman"/>
          <w:sz w:val="28"/>
          <w:szCs w:val="28"/>
          <w:lang w:eastAsia="ru-RU"/>
        </w:rPr>
        <w:t>06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.</w:t>
      </w:r>
      <w:r w:rsidR="00644BB5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.2021г.                                        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№</w:t>
      </w:r>
      <w:r w:rsidR="00644BB5">
        <w:rPr>
          <w:rFonts w:ascii="Times New Roman" w:eastAsia="Calibri" w:hAnsi="Times New Roman" w:cs="Times New Roman"/>
          <w:sz w:val="28"/>
          <w:szCs w:val="28"/>
          <w:lang w:eastAsia="ru-RU"/>
        </w:rPr>
        <w:t>56</w:t>
      </w:r>
    </w:p>
    <w:p w:rsidR="006B5B48" w:rsidRPr="00DF4F69" w:rsidRDefault="00DF4F69" w:rsidP="006B5B48">
      <w:pPr>
        <w:tabs>
          <w:tab w:val="left" w:pos="3380"/>
          <w:tab w:val="left" w:pos="8320"/>
        </w:tabs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proofErr w:type="gramStart"/>
      <w:r w:rsidRPr="00DF4F69">
        <w:rPr>
          <w:rFonts w:ascii="Times New Roman" w:eastAsia="Calibri" w:hAnsi="Times New Roman" w:cs="Times New Roman"/>
          <w:lang w:eastAsia="ru-RU"/>
        </w:rPr>
        <w:t>с</w:t>
      </w:r>
      <w:proofErr w:type="gramEnd"/>
      <w:r w:rsidRPr="00DF4F69">
        <w:rPr>
          <w:rFonts w:ascii="Times New Roman" w:eastAsia="Calibri" w:hAnsi="Times New Roman" w:cs="Times New Roman"/>
          <w:lang w:eastAsia="ru-RU"/>
        </w:rPr>
        <w:t>. Искра</w:t>
      </w:r>
    </w:p>
    <w:p w:rsidR="006B5B48" w:rsidRDefault="006B5B48" w:rsidP="006B5B48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 внесении изменений в Постановление администрации </w:t>
      </w:r>
      <w:r w:rsidR="00730C26">
        <w:rPr>
          <w:rFonts w:ascii="Times New Roman" w:eastAsia="Calibri" w:hAnsi="Times New Roman" w:cs="Times New Roman"/>
          <w:sz w:val="28"/>
          <w:szCs w:val="28"/>
          <w:lang w:eastAsia="ru-RU"/>
        </w:rPr>
        <w:t>Искровского</w:t>
      </w:r>
      <w:r w:rsidR="00D30C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от </w:t>
      </w:r>
      <w:r w:rsidR="00730C2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01.02</w:t>
      </w:r>
      <w:r w:rsidR="00D30CC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.202</w:t>
      </w:r>
      <w:r w:rsidR="00730C2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 </w:t>
      </w:r>
      <w:r w:rsidR="00730C2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«Предоставление письменных разъяснений налогоплательщикам по вопросам применения нормативных правовых актов  о местных налогах и сборах»</w:t>
      </w:r>
    </w:p>
    <w:bookmarkEnd w:id="0"/>
    <w:p w:rsidR="00644BB5" w:rsidRDefault="006B5B48" w:rsidP="00644BB5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приведения в соответствие с действующим законодательством, административного регламента по предоставлению муниципальной услуги «Предоставление письменных разъяснений налогоплательщикам по вопросам применения муниципальных нормативных правовых актов  о местных налогах и сборах», утвержденного постановлением администрации </w:t>
      </w:r>
      <w:r w:rsidR="00730C26">
        <w:rPr>
          <w:rFonts w:ascii="Times New Roman" w:eastAsia="Calibri" w:hAnsi="Times New Roman" w:cs="Times New Roman"/>
          <w:sz w:val="28"/>
          <w:szCs w:val="28"/>
          <w:lang w:eastAsia="ru-RU"/>
        </w:rPr>
        <w:t>Искровского</w:t>
      </w:r>
      <w:r w:rsidR="00D30C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руководствуясь Уставом </w:t>
      </w:r>
      <w:r w:rsidR="00730C26">
        <w:rPr>
          <w:rFonts w:ascii="Times New Roman" w:eastAsia="Calibri" w:hAnsi="Times New Roman" w:cs="Times New Roman"/>
          <w:sz w:val="28"/>
          <w:szCs w:val="28"/>
          <w:lang w:eastAsia="ru-RU"/>
        </w:rPr>
        <w:t>Искровского</w:t>
      </w:r>
      <w:r w:rsidR="00D30C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Называевского района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Омской области,</w:t>
      </w:r>
      <w:r w:rsidR="00644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ПОСТАНОВЛЯЮ:</w:t>
      </w:r>
    </w:p>
    <w:p w:rsidR="00644BB5" w:rsidRDefault="006B5B48" w:rsidP="00644BB5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«Предоставление письменных разъяснений налогоплательщикам по вопросам применения муниципальных нормативных правовых актов  о местных налогах и сборах», утвержденный постановлением администрации </w:t>
      </w:r>
      <w:r w:rsidR="00730C26">
        <w:rPr>
          <w:rFonts w:ascii="Times New Roman" w:eastAsia="Calibri" w:hAnsi="Times New Roman" w:cs="Times New Roman"/>
          <w:sz w:val="28"/>
          <w:szCs w:val="28"/>
          <w:lang w:eastAsia="ru-RU"/>
        </w:rPr>
        <w:t>Искровского</w:t>
      </w:r>
      <w:r w:rsidR="00D30C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внести следующие изменения:</w:t>
      </w:r>
    </w:p>
    <w:p w:rsidR="006B5B48" w:rsidRPr="00644BB5" w:rsidRDefault="006B5B48" w:rsidP="00644BB5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 </w:t>
      </w:r>
      <w:r w:rsidR="00D30C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инансовые органы муниципальных образований дают письменные разъяснения налоговым органам, налогоплательщикам, плательщикам сборов и налоговым агентам по вопросам применения нормативных правовых актов муниципальных образований о местных налогах и сборах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6B5B48" w:rsidRDefault="006B5B48" w:rsidP="00644BB5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Обнародовать настоящее постановление на официальном сайте </w:t>
      </w:r>
      <w:r w:rsidR="00D30C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</w:t>
      </w:r>
      <w:r w:rsidR="00730C26">
        <w:rPr>
          <w:rFonts w:ascii="Times New Roman" w:eastAsia="Calibri" w:hAnsi="Times New Roman" w:cs="Times New Roman"/>
          <w:sz w:val="28"/>
          <w:szCs w:val="28"/>
          <w:lang w:eastAsia="ru-RU"/>
        </w:rPr>
        <w:t>Искровского</w:t>
      </w:r>
      <w:r w:rsidR="00D30C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обеспечить размещение его текста на информационном стенде</w:t>
      </w:r>
      <w:r w:rsidR="00D30C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здании Администрации.</w:t>
      </w:r>
    </w:p>
    <w:p w:rsidR="006B5B48" w:rsidRDefault="006B5B48" w:rsidP="006B5B48">
      <w:pPr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 Настоящее Постановление вступает в силу с 01.01.2022.</w:t>
      </w:r>
    </w:p>
    <w:p w:rsidR="006B5B48" w:rsidRDefault="006B5B48" w:rsidP="006B5B48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BB5" w:rsidRDefault="00644BB5" w:rsidP="006B5B48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5B48" w:rsidRDefault="006B5B48" w:rsidP="006B5B48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Глава</w:t>
      </w:r>
      <w:r w:rsidR="00D30C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                               </w:t>
      </w:r>
      <w:r w:rsidR="00644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D30C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730C26">
        <w:rPr>
          <w:rFonts w:ascii="Times New Roman" w:eastAsia="Calibri" w:hAnsi="Times New Roman" w:cs="Times New Roman"/>
          <w:sz w:val="28"/>
          <w:szCs w:val="28"/>
          <w:lang w:eastAsia="ru-RU"/>
        </w:rPr>
        <w:t>А.О.Омаров</w:t>
      </w:r>
    </w:p>
    <w:p w:rsidR="006A4AD4" w:rsidRDefault="006A4AD4"/>
    <w:sectPr w:rsidR="006A4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044" w:rsidRDefault="00BB3044" w:rsidP="00D30CCC">
      <w:pPr>
        <w:spacing w:after="0" w:line="240" w:lineRule="auto"/>
      </w:pPr>
      <w:r>
        <w:separator/>
      </w:r>
    </w:p>
  </w:endnote>
  <w:endnote w:type="continuationSeparator" w:id="0">
    <w:p w:rsidR="00BB3044" w:rsidRDefault="00BB3044" w:rsidP="00D30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044" w:rsidRDefault="00BB3044" w:rsidP="00D30CCC">
      <w:pPr>
        <w:spacing w:after="0" w:line="240" w:lineRule="auto"/>
      </w:pPr>
      <w:r>
        <w:separator/>
      </w:r>
    </w:p>
  </w:footnote>
  <w:footnote w:type="continuationSeparator" w:id="0">
    <w:p w:rsidR="00BB3044" w:rsidRDefault="00BB3044" w:rsidP="00D30C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D1F"/>
    <w:rsid w:val="002C5D1F"/>
    <w:rsid w:val="00644BB5"/>
    <w:rsid w:val="006A4AD4"/>
    <w:rsid w:val="006B5B48"/>
    <w:rsid w:val="00730C26"/>
    <w:rsid w:val="00820507"/>
    <w:rsid w:val="00880349"/>
    <w:rsid w:val="00A87327"/>
    <w:rsid w:val="00BB3044"/>
    <w:rsid w:val="00D30CCC"/>
    <w:rsid w:val="00DF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B48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644B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pacing w:val="20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0CCC"/>
  </w:style>
  <w:style w:type="paragraph" w:styleId="a5">
    <w:name w:val="footer"/>
    <w:basedOn w:val="a"/>
    <w:link w:val="a6"/>
    <w:uiPriority w:val="99"/>
    <w:unhideWhenUsed/>
    <w:rsid w:val="00D30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0CCC"/>
  </w:style>
  <w:style w:type="character" w:customStyle="1" w:styleId="10">
    <w:name w:val="Заголовок 1 Знак"/>
    <w:basedOn w:val="a0"/>
    <w:link w:val="1"/>
    <w:rsid w:val="00644BB5"/>
    <w:rPr>
      <w:rFonts w:ascii="Times New Roman" w:eastAsia="Times New Roman" w:hAnsi="Times New Roman" w:cs="Times New Roman"/>
      <w:spacing w:val="20"/>
      <w:sz w:val="3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B48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644B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pacing w:val="20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0CCC"/>
  </w:style>
  <w:style w:type="paragraph" w:styleId="a5">
    <w:name w:val="footer"/>
    <w:basedOn w:val="a"/>
    <w:link w:val="a6"/>
    <w:uiPriority w:val="99"/>
    <w:unhideWhenUsed/>
    <w:rsid w:val="00D30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0CCC"/>
  </w:style>
  <w:style w:type="character" w:customStyle="1" w:styleId="10">
    <w:name w:val="Заголовок 1 Знак"/>
    <w:basedOn w:val="a0"/>
    <w:link w:val="1"/>
    <w:rsid w:val="00644BB5"/>
    <w:rPr>
      <w:rFonts w:ascii="Times New Roman" w:eastAsia="Times New Roman" w:hAnsi="Times New Roman" w:cs="Times New Roman"/>
      <w:spacing w:val="20"/>
      <w:sz w:val="3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7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8D62B-FF2F-4D00-A2DE-E4F241268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Князево</dc:creator>
  <cp:keywords/>
  <dc:description/>
  <cp:lastModifiedBy>11112</cp:lastModifiedBy>
  <cp:revision>8</cp:revision>
  <cp:lastPrinted>2021-12-06T08:18:00Z</cp:lastPrinted>
  <dcterms:created xsi:type="dcterms:W3CDTF">2021-11-24T05:44:00Z</dcterms:created>
  <dcterms:modified xsi:type="dcterms:W3CDTF">2021-12-08T08:47:00Z</dcterms:modified>
</cp:coreProperties>
</file>