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B1F" w:rsidRDefault="00244B1F" w:rsidP="00244B1F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АДМИНИСТРАЦИЯ </w:t>
      </w:r>
      <w:proofErr w:type="gramStart"/>
      <w:r>
        <w:rPr>
          <w:b/>
          <w:bCs/>
          <w:sz w:val="44"/>
          <w:szCs w:val="44"/>
        </w:rPr>
        <w:t>ИСКРОВСКОГО</w:t>
      </w:r>
      <w:proofErr w:type="gramEnd"/>
    </w:p>
    <w:p w:rsidR="00244B1F" w:rsidRDefault="00244B1F" w:rsidP="00244B1F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СЕЛЬСКОГО ПОСЕЛЕНИЯ</w:t>
      </w:r>
    </w:p>
    <w:p w:rsidR="00244B1F" w:rsidRDefault="00244B1F" w:rsidP="00244B1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НАЗЫВАЕВСКОГО МУНИЦИПАЛЬНОГО</w:t>
      </w:r>
    </w:p>
    <w:p w:rsidR="00244B1F" w:rsidRDefault="00244B1F" w:rsidP="00244B1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РАЙОНА ОМСКОЙ ОБЛАСТИ</w:t>
      </w:r>
    </w:p>
    <w:p w:rsidR="00244B1F" w:rsidRDefault="00244B1F" w:rsidP="00244B1F">
      <w:pPr>
        <w:keepNext/>
        <w:jc w:val="center"/>
        <w:outlineLvl w:val="0"/>
        <w:rPr>
          <w:spacing w:val="60"/>
          <w:sz w:val="34"/>
          <w:szCs w:val="34"/>
        </w:rPr>
      </w:pPr>
      <w:r>
        <w:rPr>
          <w:spacing w:val="60"/>
          <w:sz w:val="34"/>
          <w:szCs w:val="34"/>
        </w:rPr>
        <w:t>ПОСТАНОВЛЕНИЕ</w:t>
      </w:r>
    </w:p>
    <w:p w:rsidR="00244B1F" w:rsidRDefault="00244B1F" w:rsidP="00244B1F">
      <w:pPr>
        <w:keepNext/>
        <w:outlineLvl w:val="0"/>
        <w:rPr>
          <w:spacing w:val="60"/>
          <w:sz w:val="28"/>
          <w:szCs w:val="28"/>
        </w:rPr>
      </w:pPr>
    </w:p>
    <w:p w:rsidR="00244B1F" w:rsidRDefault="00244B1F" w:rsidP="00244B1F">
      <w:pPr>
        <w:keepNext/>
        <w:tabs>
          <w:tab w:val="left" w:pos="7375"/>
        </w:tabs>
        <w:outlineLvl w:val="0"/>
        <w:rPr>
          <w:spacing w:val="60"/>
          <w:sz w:val="28"/>
          <w:szCs w:val="28"/>
        </w:rPr>
      </w:pPr>
      <w:r>
        <w:rPr>
          <w:spacing w:val="60"/>
          <w:sz w:val="28"/>
          <w:szCs w:val="28"/>
        </w:rPr>
        <w:tab/>
        <w:t xml:space="preserve">№ </w:t>
      </w:r>
      <w:r>
        <w:rPr>
          <w:spacing w:val="60"/>
          <w:sz w:val="28"/>
          <w:szCs w:val="28"/>
        </w:rPr>
        <w:t>43-а</w:t>
      </w:r>
    </w:p>
    <w:p w:rsidR="00244B1F" w:rsidRDefault="00244B1F" w:rsidP="00244B1F">
      <w:pPr>
        <w:rPr>
          <w:sz w:val="28"/>
          <w:szCs w:val="28"/>
        </w:rPr>
      </w:pPr>
      <w:r>
        <w:rPr>
          <w:sz w:val="28"/>
          <w:szCs w:val="28"/>
        </w:rPr>
        <w:t>30.09</w:t>
      </w:r>
      <w:r>
        <w:rPr>
          <w:sz w:val="28"/>
          <w:szCs w:val="28"/>
        </w:rPr>
        <w:t xml:space="preserve">.2021г.                                                                                                                                     </w:t>
      </w:r>
    </w:p>
    <w:p w:rsidR="00244B1F" w:rsidRDefault="00244B1F" w:rsidP="00244B1F">
      <w:pPr>
        <w:jc w:val="center"/>
        <w:rPr>
          <w:sz w:val="28"/>
          <w:szCs w:val="28"/>
        </w:rPr>
      </w:pPr>
      <w:proofErr w:type="gramStart"/>
      <w:r>
        <w:rPr>
          <w:szCs w:val="28"/>
        </w:rPr>
        <w:t>с</w:t>
      </w:r>
      <w:proofErr w:type="gramEnd"/>
      <w:r>
        <w:rPr>
          <w:szCs w:val="28"/>
        </w:rPr>
        <w:t xml:space="preserve">. </w:t>
      </w:r>
      <w:r>
        <w:rPr>
          <w:szCs w:val="28"/>
        </w:rPr>
        <w:t xml:space="preserve">Искра </w:t>
      </w:r>
    </w:p>
    <w:p w:rsidR="00244B1F" w:rsidRDefault="00244B1F" w:rsidP="00244B1F">
      <w:pPr>
        <w:jc w:val="center"/>
        <w:rPr>
          <w:sz w:val="28"/>
          <w:szCs w:val="28"/>
        </w:rPr>
      </w:pPr>
    </w:p>
    <w:p w:rsidR="00244B1F" w:rsidRDefault="00244B1F" w:rsidP="00244B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 дополнений в постановление Администрации </w:t>
      </w:r>
      <w:r>
        <w:rPr>
          <w:sz w:val="28"/>
          <w:szCs w:val="28"/>
        </w:rPr>
        <w:t>Искровского</w:t>
      </w:r>
      <w:r>
        <w:rPr>
          <w:sz w:val="28"/>
          <w:szCs w:val="28"/>
        </w:rPr>
        <w:t xml:space="preserve"> сельского поселения от </w:t>
      </w:r>
      <w:r>
        <w:rPr>
          <w:sz w:val="28"/>
          <w:szCs w:val="28"/>
        </w:rPr>
        <w:t>31</w:t>
      </w:r>
      <w:r>
        <w:rPr>
          <w:sz w:val="28"/>
          <w:szCs w:val="28"/>
        </w:rPr>
        <w:t>.</w:t>
      </w:r>
      <w:r>
        <w:rPr>
          <w:sz w:val="28"/>
          <w:szCs w:val="28"/>
        </w:rPr>
        <w:t>08.</w:t>
      </w:r>
      <w:r>
        <w:rPr>
          <w:sz w:val="28"/>
          <w:szCs w:val="28"/>
        </w:rPr>
        <w:t xml:space="preserve">2018 № </w:t>
      </w:r>
      <w:r>
        <w:rPr>
          <w:sz w:val="28"/>
          <w:szCs w:val="28"/>
        </w:rPr>
        <w:t>24</w:t>
      </w:r>
      <w:r>
        <w:rPr>
          <w:sz w:val="28"/>
          <w:szCs w:val="28"/>
        </w:rPr>
        <w:t xml:space="preserve"> «Об утверждении муниципальной целевой программы» Энергосбережение и повышение энергетической эффективности на территории </w:t>
      </w:r>
      <w:r>
        <w:rPr>
          <w:sz w:val="28"/>
          <w:szCs w:val="28"/>
        </w:rPr>
        <w:t>Искровского</w:t>
      </w:r>
      <w:r>
        <w:rPr>
          <w:sz w:val="28"/>
          <w:szCs w:val="28"/>
        </w:rPr>
        <w:t xml:space="preserve"> сельского поселения на 2021-2023гг»</w:t>
      </w:r>
    </w:p>
    <w:p w:rsidR="00244B1F" w:rsidRDefault="00244B1F" w:rsidP="00244B1F">
      <w:pPr>
        <w:widowControl w:val="0"/>
        <w:rPr>
          <w:sz w:val="28"/>
          <w:szCs w:val="28"/>
        </w:rPr>
      </w:pPr>
    </w:p>
    <w:p w:rsidR="00244B1F" w:rsidRDefault="00244B1F" w:rsidP="00244B1F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23.11.2009 N 261-ФЗ «Об энергосбережении и о повышении энергетической эффективности и о внесении изменений в отдельные законодательные акты Российской Федерации», руководствуясь Уставом </w:t>
      </w:r>
      <w:r>
        <w:rPr>
          <w:sz w:val="28"/>
          <w:szCs w:val="28"/>
        </w:rPr>
        <w:t>Искровского</w:t>
      </w:r>
      <w:r>
        <w:rPr>
          <w:sz w:val="28"/>
          <w:szCs w:val="28"/>
        </w:rPr>
        <w:t xml:space="preserve"> сельского поселения Называевского муниципального района Омской области, Администрация </w:t>
      </w:r>
      <w:r>
        <w:rPr>
          <w:sz w:val="28"/>
          <w:szCs w:val="28"/>
        </w:rPr>
        <w:t>Искровского</w:t>
      </w:r>
      <w:r>
        <w:rPr>
          <w:sz w:val="28"/>
          <w:szCs w:val="28"/>
        </w:rPr>
        <w:t xml:space="preserve"> сельского поселения ПОСТАНОВЛЯЕТ:</w:t>
      </w:r>
    </w:p>
    <w:p w:rsidR="00244B1F" w:rsidRDefault="00244B1F" w:rsidP="00244B1F">
      <w:pPr>
        <w:widowControl w:val="0"/>
        <w:rPr>
          <w:sz w:val="28"/>
          <w:szCs w:val="28"/>
        </w:rPr>
      </w:pPr>
    </w:p>
    <w:p w:rsidR="00244B1F" w:rsidRDefault="00244B1F" w:rsidP="00244B1F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 xml:space="preserve">1. </w:t>
      </w:r>
      <w:r>
        <w:rPr>
          <w:b w:val="0"/>
          <w:bCs w:val="0"/>
        </w:rPr>
        <w:t xml:space="preserve">Внести в приложение № 2  к постановлению </w:t>
      </w:r>
      <w:r>
        <w:rPr>
          <w:b w:val="0"/>
        </w:rPr>
        <w:t xml:space="preserve">Администрации </w:t>
      </w:r>
      <w:r>
        <w:rPr>
          <w:b w:val="0"/>
        </w:rPr>
        <w:t>Искровского</w:t>
      </w:r>
      <w:r>
        <w:rPr>
          <w:b w:val="0"/>
        </w:rPr>
        <w:t xml:space="preserve"> сельского поселения от </w:t>
      </w:r>
      <w:r>
        <w:rPr>
          <w:b w:val="0"/>
        </w:rPr>
        <w:t>31</w:t>
      </w:r>
      <w:r>
        <w:rPr>
          <w:b w:val="0"/>
        </w:rPr>
        <w:t>.0</w:t>
      </w:r>
      <w:r>
        <w:rPr>
          <w:b w:val="0"/>
        </w:rPr>
        <w:t>8</w:t>
      </w:r>
      <w:r>
        <w:rPr>
          <w:b w:val="0"/>
        </w:rPr>
        <w:t xml:space="preserve">.2018 № </w:t>
      </w:r>
      <w:r>
        <w:rPr>
          <w:b w:val="0"/>
        </w:rPr>
        <w:t>24</w:t>
      </w:r>
      <w:r>
        <w:rPr>
          <w:b w:val="0"/>
        </w:rPr>
        <w:t xml:space="preserve"> «Об утверждении муниципальной целевой программы» Энергосбережение и повышение энергетической эффективности на территории </w:t>
      </w:r>
      <w:r>
        <w:rPr>
          <w:b w:val="0"/>
        </w:rPr>
        <w:t>Искровского</w:t>
      </w:r>
      <w:r>
        <w:rPr>
          <w:b w:val="0"/>
        </w:rPr>
        <w:t xml:space="preserve"> сельского поселения на 2021-2023гг» следующие изменения:</w:t>
      </w:r>
    </w:p>
    <w:p w:rsidR="00244B1F" w:rsidRDefault="00244B1F" w:rsidP="00244B1F">
      <w:pPr>
        <w:pStyle w:val="ConsPlusTitle"/>
        <w:ind w:firstLine="709"/>
        <w:jc w:val="both"/>
        <w:rPr>
          <w:b w:val="0"/>
        </w:rPr>
      </w:pPr>
      <w:r>
        <w:t>-</w:t>
      </w:r>
      <w:r>
        <w:rPr>
          <w:b w:val="0"/>
        </w:rPr>
        <w:t xml:space="preserve"> таблицу № 1 дополнить пунктом 1.7.</w:t>
      </w:r>
      <w:r>
        <w:rPr>
          <w:b w:val="0"/>
          <w:kern w:val="32"/>
        </w:rPr>
        <w:t xml:space="preserve"> следующего содержания:</w:t>
      </w:r>
    </w:p>
    <w:p w:rsidR="00244B1F" w:rsidRDefault="00244B1F" w:rsidP="00244B1F">
      <w:pPr>
        <w:keepNext/>
        <w:spacing w:before="100" w:beforeAutospacing="1" w:after="100" w:afterAutospacing="1"/>
        <w:outlineLvl w:val="0"/>
        <w:rPr>
          <w:kern w:val="32"/>
          <w:sz w:val="16"/>
          <w:szCs w:val="16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10"/>
        <w:gridCol w:w="1135"/>
        <w:gridCol w:w="1277"/>
        <w:gridCol w:w="709"/>
        <w:gridCol w:w="1135"/>
        <w:gridCol w:w="1560"/>
        <w:gridCol w:w="993"/>
      </w:tblGrid>
      <w:tr w:rsidR="00244B1F" w:rsidTr="00244B1F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 и наименование основного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Участник, ответственный за исполнение основного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Ожидаемый непосредственный</w:t>
            </w:r>
          </w:p>
          <w:p w:rsidR="00244B1F" w:rsidRDefault="00244B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результат (краткое</w:t>
            </w:r>
            <w:proofErr w:type="gramEnd"/>
          </w:p>
          <w:p w:rsidR="00244B1F" w:rsidRDefault="00244B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Последствия </w:t>
            </w:r>
            <w:proofErr w:type="spellStart"/>
            <w:r>
              <w:rPr>
                <w:sz w:val="16"/>
                <w:szCs w:val="16"/>
              </w:rPr>
              <w:t>нереализации</w:t>
            </w:r>
            <w:proofErr w:type="spellEnd"/>
            <w:r>
              <w:rPr>
                <w:sz w:val="16"/>
                <w:szCs w:val="16"/>
              </w:rPr>
              <w:t xml:space="preserve"> основного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Финансовое обеспечение</w:t>
            </w:r>
          </w:p>
          <w:p w:rsidR="00244B1F" w:rsidRDefault="00244B1F">
            <w:pPr>
              <w:rPr>
                <w:sz w:val="16"/>
                <w:szCs w:val="16"/>
              </w:rPr>
            </w:pPr>
          </w:p>
          <w:p w:rsidR="00244B1F" w:rsidRDefault="00244B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</w:t>
            </w:r>
          </w:p>
        </w:tc>
      </w:tr>
      <w:tr w:rsidR="00244B1F" w:rsidTr="00244B1F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1F" w:rsidRDefault="00244B1F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1F" w:rsidRDefault="00244B1F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1F" w:rsidRDefault="00244B1F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начала реализации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окончания реализации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1F" w:rsidRDefault="00244B1F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1F" w:rsidRDefault="00244B1F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1F" w:rsidRDefault="00244B1F">
            <w:pPr>
              <w:jc w:val="left"/>
              <w:rPr>
                <w:sz w:val="16"/>
                <w:szCs w:val="16"/>
              </w:rPr>
            </w:pPr>
          </w:p>
        </w:tc>
      </w:tr>
      <w:tr w:rsidR="00244B1F" w:rsidTr="00244B1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244B1F" w:rsidTr="00244B1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 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44B1F" w:rsidTr="00244B1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Выявление </w:t>
            </w:r>
            <w:proofErr w:type="spellStart"/>
            <w:r>
              <w:rPr>
                <w:sz w:val="16"/>
                <w:szCs w:val="16"/>
              </w:rPr>
              <w:t>безхозяйных</w:t>
            </w:r>
            <w:proofErr w:type="spellEnd"/>
            <w:r>
              <w:rPr>
                <w:sz w:val="16"/>
                <w:szCs w:val="16"/>
              </w:rPr>
              <w:t xml:space="preserve"> объектов недвижимого имущества, используемых для передачи энергетических ресурсов, организация постановки на учет в качестве </w:t>
            </w:r>
            <w:proofErr w:type="spellStart"/>
            <w:r>
              <w:rPr>
                <w:sz w:val="16"/>
                <w:szCs w:val="16"/>
              </w:rPr>
              <w:t>безхозяйных</w:t>
            </w:r>
            <w:proofErr w:type="spellEnd"/>
            <w:r>
              <w:rPr>
                <w:sz w:val="16"/>
                <w:szCs w:val="16"/>
              </w:rPr>
              <w:t xml:space="preserve"> объектов недвижимого имущества и признания  права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r>
              <w:rPr>
                <w:sz w:val="16"/>
                <w:szCs w:val="16"/>
              </w:rPr>
              <w:t>Искровского</w:t>
            </w:r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потребления энергоресурсов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Ненадлежащее исполнение норм действующего законодательства специалистами ответственными за энергосбережение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1F" w:rsidRDefault="00244B1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</w:t>
            </w:r>
          </w:p>
        </w:tc>
      </w:tr>
    </w:tbl>
    <w:p w:rsidR="00244B1F" w:rsidRDefault="00244B1F" w:rsidP="00244B1F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44B1F" w:rsidRDefault="00244B1F" w:rsidP="00244B1F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Настоящее постановление обнародовать в соответствии с Уставом </w:t>
      </w:r>
      <w:r>
        <w:rPr>
          <w:sz w:val="28"/>
          <w:szCs w:val="28"/>
        </w:rPr>
        <w:t>Искровского</w:t>
      </w:r>
      <w:r>
        <w:rPr>
          <w:sz w:val="28"/>
          <w:szCs w:val="28"/>
        </w:rPr>
        <w:t xml:space="preserve"> сельского поселения и разместить на официальном сайте Администрации </w:t>
      </w:r>
      <w:r>
        <w:rPr>
          <w:sz w:val="28"/>
          <w:szCs w:val="28"/>
        </w:rPr>
        <w:t>Искровского</w:t>
      </w:r>
      <w:r>
        <w:rPr>
          <w:sz w:val="28"/>
          <w:szCs w:val="28"/>
        </w:rPr>
        <w:t xml:space="preserve"> сельского поселения в сети Интернет.</w:t>
      </w:r>
    </w:p>
    <w:p w:rsidR="00244B1F" w:rsidRDefault="00244B1F" w:rsidP="00244B1F">
      <w:pPr>
        <w:tabs>
          <w:tab w:val="left" w:pos="6501"/>
        </w:tabs>
        <w:spacing w:line="240" w:lineRule="exact"/>
        <w:rPr>
          <w:sz w:val="28"/>
          <w:szCs w:val="28"/>
        </w:rPr>
      </w:pPr>
    </w:p>
    <w:p w:rsidR="00244B1F" w:rsidRDefault="00244B1F" w:rsidP="00244B1F">
      <w:pPr>
        <w:tabs>
          <w:tab w:val="left" w:pos="6501"/>
        </w:tabs>
        <w:spacing w:line="240" w:lineRule="exact"/>
        <w:rPr>
          <w:sz w:val="28"/>
          <w:szCs w:val="28"/>
        </w:rPr>
      </w:pPr>
    </w:p>
    <w:p w:rsidR="00244B1F" w:rsidRDefault="00244B1F" w:rsidP="00244B1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244B1F" w:rsidRDefault="00244B1F" w:rsidP="00244B1F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</w:t>
      </w:r>
      <w:r>
        <w:rPr>
          <w:sz w:val="28"/>
          <w:szCs w:val="28"/>
        </w:rPr>
        <w:t>А.О. Омаров</w:t>
      </w:r>
      <w:bookmarkStart w:id="0" w:name="_GoBack"/>
      <w:bookmarkEnd w:id="0"/>
    </w:p>
    <w:p w:rsidR="00BE7E9D" w:rsidRDefault="00BE7E9D"/>
    <w:sectPr w:rsidR="00BE7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71B"/>
    <w:rsid w:val="00244B1F"/>
    <w:rsid w:val="00B5371B"/>
    <w:rsid w:val="00BE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B1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44B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B1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44B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8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11112</dc:creator>
  <cp:keywords/>
  <dc:description/>
  <cp:lastModifiedBy>11112</cp:lastModifiedBy>
  <cp:revision>3</cp:revision>
  <cp:lastPrinted>2021-11-12T08:28:00Z</cp:lastPrinted>
  <dcterms:created xsi:type="dcterms:W3CDTF">2021-11-12T08:26:00Z</dcterms:created>
  <dcterms:modified xsi:type="dcterms:W3CDTF">2021-11-12T08:28:00Z</dcterms:modified>
</cp:coreProperties>
</file>